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8454" w14:textId="77777777" w:rsidR="00DF230D" w:rsidRDefault="00000000">
      <w:pPr>
        <w:spacing w:after="40"/>
        <w:jc w:val="center"/>
      </w:pPr>
      <w:r>
        <w:rPr>
          <w:rFonts w:ascii="Times New Roman" w:hAnsi="Times New Roman"/>
          <w:b/>
          <w:color w:val="000000"/>
          <w:sz w:val="24"/>
        </w:rPr>
        <w:t>CỘNG HÒA XÃ HỘI CHỦ NGHĨA VIỆT NAM</w:t>
      </w:r>
    </w:p>
    <w:p w14:paraId="3EA340EA" w14:textId="77777777" w:rsidR="00DF230D" w:rsidRDefault="00000000">
      <w:pPr>
        <w:spacing w:after="120"/>
        <w:jc w:val="center"/>
      </w:pPr>
      <w:r>
        <w:rPr>
          <w:rFonts w:ascii="Times New Roman" w:hAnsi="Times New Roman"/>
          <w:b/>
          <w:color w:val="000000"/>
          <w:sz w:val="26"/>
        </w:rPr>
        <w:t>Độc lập - Tự do - Hạnh phúc</w:t>
      </w:r>
    </w:p>
    <w:p w14:paraId="17FE25E8" w14:textId="77777777" w:rsidR="00DF230D" w:rsidRDefault="00000000">
      <w:pPr>
        <w:spacing w:after="360"/>
        <w:jc w:val="center"/>
      </w:pPr>
      <w:r>
        <w:rPr>
          <w:rFonts w:ascii="Times New Roman" w:hAnsi="Times New Roman"/>
          <w:b/>
          <w:color w:val="000000"/>
          <w:sz w:val="20"/>
        </w:rPr>
        <w:t>───────────────</w:t>
      </w:r>
    </w:p>
    <w:p w14:paraId="0C00E10B" w14:textId="6348EB8B" w:rsidR="00DF230D" w:rsidRDefault="00000000">
      <w:pPr>
        <w:spacing w:before="120" w:after="80"/>
        <w:jc w:val="center"/>
      </w:pPr>
      <w:r>
        <w:rPr>
          <w:rFonts w:ascii="Times New Roman" w:hAnsi="Times New Roman"/>
          <w:b/>
          <w:color w:val="000000"/>
          <w:sz w:val="28"/>
        </w:rPr>
        <w:t xml:space="preserve">HỢP ĐỒNG CUNG CẤP DỊCH VỤ DU LỊCH </w:t>
      </w:r>
    </w:p>
    <w:p w14:paraId="18C61979" w14:textId="389C9192" w:rsidR="00DF230D" w:rsidRDefault="00000000">
      <w:pPr>
        <w:spacing w:after="360"/>
        <w:jc w:val="center"/>
      </w:pPr>
      <w:r>
        <w:rPr>
          <w:rFonts w:ascii="Times New Roman" w:hAnsi="Times New Roman"/>
          <w:i/>
          <w:color w:val="000000"/>
          <w:sz w:val="24"/>
        </w:rPr>
        <w:t xml:space="preserve">Số: </w:t>
      </w:r>
      <w:r>
        <w:rPr>
          <w:rFonts w:ascii="Times New Roman" w:hAnsi="Times New Roman"/>
          <w:i/>
          <w:color w:val="000000"/>
          <w:sz w:val="24"/>
          <w:highlight w:val="yellow"/>
        </w:rPr>
        <w:t>[ ... /2026/HĐDL-</w:t>
      </w:r>
      <w:r w:rsidR="00390900">
        <w:rPr>
          <w:rFonts w:ascii="Times New Roman" w:hAnsi="Times New Roman"/>
          <w:i/>
          <w:color w:val="000000"/>
          <w:sz w:val="24"/>
          <w:highlight w:val="yellow"/>
        </w:rPr>
        <w:t>…..</w:t>
      </w:r>
      <w:r>
        <w:rPr>
          <w:rFonts w:ascii="Times New Roman" w:hAnsi="Times New Roman"/>
          <w:i/>
          <w:color w:val="000000"/>
          <w:sz w:val="24"/>
          <w:highlight w:val="yellow"/>
        </w:rPr>
        <w:t xml:space="preserve"> ]</w:t>
      </w:r>
    </w:p>
    <w:p w14:paraId="02CBEC76" w14:textId="77777777" w:rsidR="00DF230D" w:rsidRDefault="00000000">
      <w:pPr>
        <w:spacing w:after="120"/>
        <w:jc w:val="both"/>
      </w:pPr>
      <w:r>
        <w:rPr>
          <w:rFonts w:ascii="Times New Roman" w:hAnsi="Times New Roman"/>
          <w:color w:val="000000"/>
          <w:sz w:val="24"/>
        </w:rPr>
        <w:t xml:space="preserve">Hôm nay, ngày </w:t>
      </w:r>
      <w:r>
        <w:rPr>
          <w:rFonts w:ascii="Times New Roman" w:hAnsi="Times New Roman"/>
          <w:color w:val="000000"/>
          <w:sz w:val="24"/>
          <w:highlight w:val="yellow"/>
        </w:rPr>
        <w:t>[ ... ]</w:t>
      </w:r>
      <w:r>
        <w:rPr>
          <w:rFonts w:ascii="Times New Roman" w:hAnsi="Times New Roman"/>
          <w:color w:val="000000"/>
          <w:sz w:val="24"/>
        </w:rPr>
        <w:t xml:space="preserve"> tháng </w:t>
      </w:r>
      <w:r>
        <w:rPr>
          <w:rFonts w:ascii="Times New Roman" w:hAnsi="Times New Roman"/>
          <w:color w:val="000000"/>
          <w:sz w:val="24"/>
          <w:highlight w:val="yellow"/>
        </w:rPr>
        <w:t>[ ... ]</w:t>
      </w:r>
      <w:r>
        <w:rPr>
          <w:rFonts w:ascii="Times New Roman" w:hAnsi="Times New Roman"/>
          <w:color w:val="000000"/>
          <w:sz w:val="24"/>
        </w:rPr>
        <w:t xml:space="preserve"> năm </w:t>
      </w:r>
      <w:r>
        <w:rPr>
          <w:rFonts w:ascii="Times New Roman" w:hAnsi="Times New Roman"/>
          <w:color w:val="000000"/>
          <w:sz w:val="24"/>
          <w:highlight w:val="yellow"/>
        </w:rPr>
        <w:t>[ 2026 ]</w:t>
      </w:r>
      <w:r>
        <w:rPr>
          <w:rFonts w:ascii="Times New Roman" w:hAnsi="Times New Roman"/>
          <w:color w:val="000000"/>
          <w:sz w:val="24"/>
        </w:rPr>
        <w:t xml:space="preserve">, tại trụ sở văn phòng </w:t>
      </w:r>
      <w:r>
        <w:rPr>
          <w:rFonts w:ascii="Times New Roman" w:hAnsi="Times New Roman"/>
          <w:color w:val="000000"/>
          <w:sz w:val="24"/>
          <w:highlight w:val="yellow"/>
        </w:rPr>
        <w:t>[ Địa chỉ lập hợp đồng: ... ]</w:t>
      </w:r>
      <w:r>
        <w:rPr>
          <w:rFonts w:ascii="Times New Roman" w:hAnsi="Times New Roman"/>
          <w:color w:val="000000"/>
          <w:sz w:val="24"/>
        </w:rPr>
        <w:t>, chúng tôi gồm các bên dưới đây cùng nhau thống nhất ký kết Hợp đồng dịch vụ du lịch trọn gói với các điều khoản chi tiết như sau:</w:t>
      </w:r>
    </w:p>
    <w:p w14:paraId="643B1281" w14:textId="77777777" w:rsidR="00DF230D" w:rsidRDefault="00000000">
      <w:pPr>
        <w:spacing w:before="200" w:after="120"/>
      </w:pPr>
      <w:r>
        <w:rPr>
          <w:rFonts w:ascii="Times New Roman" w:hAnsi="Times New Roman"/>
          <w:b/>
          <w:color w:val="000000"/>
          <w:sz w:val="24"/>
        </w:rPr>
        <w:t>BÊN CUNG CẤP DỊCH VỤ DU LỊCH (BÊN A):</w:t>
      </w:r>
    </w:p>
    <w:p w14:paraId="4941BC14" w14:textId="77777777" w:rsidR="00DF230D" w:rsidRDefault="00000000">
      <w:pPr>
        <w:spacing w:after="120"/>
        <w:jc w:val="both"/>
      </w:pPr>
      <w:r>
        <w:rPr>
          <w:rFonts w:ascii="Times New Roman" w:hAnsi="Times New Roman"/>
          <w:color w:val="000000"/>
          <w:sz w:val="24"/>
        </w:rPr>
        <w:t xml:space="preserve">Tên doanh nghiệp: </w:t>
      </w:r>
      <w:r>
        <w:rPr>
          <w:rFonts w:ascii="Times New Roman" w:hAnsi="Times New Roman"/>
          <w:color w:val="000000"/>
          <w:sz w:val="24"/>
          <w:highlight w:val="yellow"/>
        </w:rPr>
        <w:t>[ CÔNG TY TNHH / CỔ PHẦN DU LỊCH ABC ... ]</w:t>
      </w:r>
    </w:p>
    <w:p w14:paraId="79D9143E" w14:textId="77777777" w:rsidR="00DF230D" w:rsidRDefault="00000000">
      <w:pPr>
        <w:spacing w:after="120"/>
        <w:jc w:val="both"/>
      </w:pPr>
      <w:r>
        <w:rPr>
          <w:rFonts w:ascii="Times New Roman" w:hAnsi="Times New Roman"/>
          <w:color w:val="000000"/>
          <w:sz w:val="24"/>
        </w:rPr>
        <w:t xml:space="preserve">Mã số doanh nghiệp / MST: </w:t>
      </w:r>
      <w:r>
        <w:rPr>
          <w:rFonts w:ascii="Times New Roman" w:hAnsi="Times New Roman"/>
          <w:color w:val="000000"/>
          <w:sz w:val="24"/>
          <w:highlight w:val="yellow"/>
        </w:rPr>
        <w:t>[ ... ]</w:t>
      </w:r>
      <w:r>
        <w:rPr>
          <w:rFonts w:ascii="Times New Roman" w:hAnsi="Times New Roman"/>
          <w:color w:val="000000"/>
          <w:sz w:val="24"/>
        </w:rPr>
        <w:t xml:space="preserve">   Giấy phép lữ hành số: </w:t>
      </w:r>
      <w:r>
        <w:rPr>
          <w:rFonts w:ascii="Times New Roman" w:hAnsi="Times New Roman"/>
          <w:color w:val="000000"/>
          <w:sz w:val="24"/>
          <w:highlight w:val="yellow"/>
        </w:rPr>
        <w:t>[ ... / TCDL-GPLHND/NĐ ]</w:t>
      </w:r>
    </w:p>
    <w:p w14:paraId="17EA8B95" w14:textId="77777777" w:rsidR="00DF230D" w:rsidRDefault="00000000">
      <w:pPr>
        <w:spacing w:after="120"/>
        <w:jc w:val="both"/>
      </w:pPr>
      <w:r>
        <w:rPr>
          <w:rFonts w:ascii="Times New Roman" w:hAnsi="Times New Roman"/>
          <w:color w:val="000000"/>
          <w:sz w:val="24"/>
        </w:rPr>
        <w:t xml:space="preserve">Địa chỉ trụ sở chính: </w:t>
      </w:r>
      <w:r>
        <w:rPr>
          <w:rFonts w:ascii="Times New Roman" w:hAnsi="Times New Roman"/>
          <w:color w:val="000000"/>
          <w:sz w:val="24"/>
          <w:highlight w:val="yellow"/>
        </w:rPr>
        <w:t>[ ... ]</w:t>
      </w:r>
    </w:p>
    <w:p w14:paraId="1BF98CC0" w14:textId="77777777" w:rsidR="00DF230D" w:rsidRDefault="00000000">
      <w:pPr>
        <w:spacing w:after="120"/>
        <w:jc w:val="both"/>
      </w:pPr>
      <w:r>
        <w:rPr>
          <w:rFonts w:ascii="Times New Roman" w:hAnsi="Times New Roman"/>
          <w:color w:val="000000"/>
          <w:sz w:val="24"/>
        </w:rPr>
        <w:t xml:space="preserve">Người đại diện theo pháp luật: </w:t>
      </w:r>
      <w:r>
        <w:rPr>
          <w:rFonts w:ascii="Times New Roman" w:hAnsi="Times New Roman"/>
          <w:color w:val="000000"/>
          <w:sz w:val="24"/>
          <w:highlight w:val="yellow"/>
        </w:rPr>
        <w:t>[ ... ]</w:t>
      </w:r>
      <w:r>
        <w:rPr>
          <w:rFonts w:ascii="Times New Roman" w:hAnsi="Times New Roman"/>
          <w:color w:val="000000"/>
          <w:sz w:val="24"/>
        </w:rPr>
        <w:t xml:space="preserve">   Chức vụ: </w:t>
      </w:r>
      <w:r>
        <w:rPr>
          <w:rFonts w:ascii="Times New Roman" w:hAnsi="Times New Roman"/>
          <w:color w:val="000000"/>
          <w:sz w:val="24"/>
          <w:highlight w:val="yellow"/>
        </w:rPr>
        <w:t>[ ... ]</w:t>
      </w:r>
    </w:p>
    <w:p w14:paraId="4F996F60" w14:textId="77777777" w:rsidR="00DF230D" w:rsidRDefault="00000000">
      <w:pPr>
        <w:spacing w:after="120"/>
        <w:jc w:val="both"/>
      </w:pPr>
      <w:r>
        <w:rPr>
          <w:rFonts w:ascii="Times New Roman" w:hAnsi="Times New Roman"/>
          <w:color w:val="000000"/>
          <w:sz w:val="24"/>
        </w:rPr>
        <w:t xml:space="preserve">Điện thoại liên hệ: </w:t>
      </w:r>
      <w:r>
        <w:rPr>
          <w:rFonts w:ascii="Times New Roman" w:hAnsi="Times New Roman"/>
          <w:color w:val="000000"/>
          <w:sz w:val="24"/>
          <w:highlight w:val="yellow"/>
        </w:rPr>
        <w:t>[ ... ]</w:t>
      </w:r>
      <w:r>
        <w:rPr>
          <w:rFonts w:ascii="Times New Roman" w:hAnsi="Times New Roman"/>
          <w:color w:val="000000"/>
          <w:sz w:val="24"/>
        </w:rPr>
        <w:t xml:space="preserve">   Email: </w:t>
      </w:r>
      <w:r>
        <w:rPr>
          <w:rFonts w:ascii="Times New Roman" w:hAnsi="Times New Roman"/>
          <w:color w:val="000000"/>
          <w:sz w:val="24"/>
          <w:highlight w:val="yellow"/>
        </w:rPr>
        <w:t>[ ... ]</w:t>
      </w:r>
    </w:p>
    <w:p w14:paraId="4C52969B" w14:textId="77777777" w:rsidR="00DF230D" w:rsidRDefault="00000000">
      <w:pPr>
        <w:spacing w:after="120"/>
        <w:jc w:val="both"/>
      </w:pPr>
      <w:r>
        <w:rPr>
          <w:rFonts w:ascii="Times New Roman" w:hAnsi="Times New Roman"/>
          <w:color w:val="000000"/>
          <w:sz w:val="24"/>
        </w:rPr>
        <w:t xml:space="preserve">Tài khoản ngân hàng số: </w:t>
      </w:r>
      <w:r>
        <w:rPr>
          <w:rFonts w:ascii="Times New Roman" w:hAnsi="Times New Roman"/>
          <w:color w:val="000000"/>
          <w:sz w:val="24"/>
          <w:highlight w:val="yellow"/>
        </w:rPr>
        <w:t>[ ... ]</w:t>
      </w:r>
      <w:r>
        <w:rPr>
          <w:rFonts w:ascii="Times New Roman" w:hAnsi="Times New Roman"/>
          <w:color w:val="000000"/>
          <w:sz w:val="24"/>
        </w:rPr>
        <w:t xml:space="preserve">   Mở tại Ngân hàng: </w:t>
      </w:r>
      <w:r>
        <w:rPr>
          <w:rFonts w:ascii="Times New Roman" w:hAnsi="Times New Roman"/>
          <w:color w:val="000000"/>
          <w:sz w:val="24"/>
          <w:highlight w:val="yellow"/>
        </w:rPr>
        <w:t>[ ... ]</w:t>
      </w:r>
    </w:p>
    <w:p w14:paraId="1768A542" w14:textId="77777777" w:rsidR="00DF230D" w:rsidRDefault="00000000">
      <w:pPr>
        <w:spacing w:before="200" w:after="120"/>
      </w:pPr>
      <w:r>
        <w:rPr>
          <w:rFonts w:ascii="Times New Roman" w:hAnsi="Times New Roman"/>
          <w:b/>
          <w:color w:val="000000"/>
          <w:sz w:val="24"/>
        </w:rPr>
        <w:t>BÊN ĐẶT DỊCH VỤ DU LỊCH (BÊN B):</w:t>
      </w:r>
    </w:p>
    <w:p w14:paraId="24988C80" w14:textId="77777777" w:rsidR="00DF230D" w:rsidRDefault="00000000">
      <w:pPr>
        <w:spacing w:after="120"/>
        <w:jc w:val="both"/>
      </w:pPr>
      <w:r>
        <w:rPr>
          <w:rFonts w:ascii="Times New Roman" w:hAnsi="Times New Roman"/>
          <w:color w:val="000000"/>
          <w:sz w:val="24"/>
        </w:rPr>
        <w:t xml:space="preserve">Tên doanh nghiệp / Tổ chức: </w:t>
      </w:r>
      <w:r>
        <w:rPr>
          <w:rFonts w:ascii="Times New Roman" w:hAnsi="Times New Roman"/>
          <w:color w:val="000000"/>
          <w:sz w:val="24"/>
          <w:highlight w:val="yellow"/>
        </w:rPr>
        <w:t>[ CÔNG TY TNHH / CỔ PHẦN XYZ ... ]</w:t>
      </w:r>
    </w:p>
    <w:p w14:paraId="0B52D4D5" w14:textId="77777777" w:rsidR="00DF230D" w:rsidRDefault="00000000">
      <w:pPr>
        <w:spacing w:after="120"/>
        <w:jc w:val="both"/>
      </w:pPr>
      <w:r>
        <w:rPr>
          <w:rFonts w:ascii="Times New Roman" w:hAnsi="Times New Roman"/>
          <w:color w:val="000000"/>
          <w:sz w:val="24"/>
        </w:rPr>
        <w:t xml:space="preserve">Mã số doanh nghiệp / MST: </w:t>
      </w:r>
      <w:r>
        <w:rPr>
          <w:rFonts w:ascii="Times New Roman" w:hAnsi="Times New Roman"/>
          <w:color w:val="000000"/>
          <w:sz w:val="24"/>
          <w:highlight w:val="yellow"/>
        </w:rPr>
        <w:t>[ ... ]</w:t>
      </w:r>
    </w:p>
    <w:p w14:paraId="03BBAA0D" w14:textId="77777777" w:rsidR="00DF230D" w:rsidRDefault="00000000">
      <w:pPr>
        <w:spacing w:after="120"/>
        <w:jc w:val="both"/>
      </w:pPr>
      <w:r>
        <w:rPr>
          <w:rFonts w:ascii="Times New Roman" w:hAnsi="Times New Roman"/>
          <w:color w:val="000000"/>
          <w:sz w:val="24"/>
        </w:rPr>
        <w:t xml:space="preserve">Địa chỉ trụ sở chính: </w:t>
      </w:r>
      <w:r>
        <w:rPr>
          <w:rFonts w:ascii="Times New Roman" w:hAnsi="Times New Roman"/>
          <w:color w:val="000000"/>
          <w:sz w:val="24"/>
          <w:highlight w:val="yellow"/>
        </w:rPr>
        <w:t>[ ... ]</w:t>
      </w:r>
    </w:p>
    <w:p w14:paraId="517770D0" w14:textId="77777777" w:rsidR="00DF230D" w:rsidRDefault="00000000">
      <w:pPr>
        <w:spacing w:after="120"/>
        <w:jc w:val="both"/>
      </w:pPr>
      <w:r>
        <w:rPr>
          <w:rFonts w:ascii="Times New Roman" w:hAnsi="Times New Roman"/>
          <w:color w:val="000000"/>
          <w:sz w:val="24"/>
        </w:rPr>
        <w:t xml:space="preserve">Người đại diện theo pháp luật / Ủy quyền: </w:t>
      </w:r>
      <w:r>
        <w:rPr>
          <w:rFonts w:ascii="Times New Roman" w:hAnsi="Times New Roman"/>
          <w:color w:val="000000"/>
          <w:sz w:val="24"/>
          <w:highlight w:val="yellow"/>
        </w:rPr>
        <w:t>[ ... ]</w:t>
      </w:r>
      <w:r>
        <w:rPr>
          <w:rFonts w:ascii="Times New Roman" w:hAnsi="Times New Roman"/>
          <w:color w:val="000000"/>
          <w:sz w:val="24"/>
        </w:rPr>
        <w:t xml:space="preserve">   Chức vụ: </w:t>
      </w:r>
      <w:r>
        <w:rPr>
          <w:rFonts w:ascii="Times New Roman" w:hAnsi="Times New Roman"/>
          <w:color w:val="000000"/>
          <w:sz w:val="24"/>
          <w:highlight w:val="yellow"/>
        </w:rPr>
        <w:t>[ ... ]</w:t>
      </w:r>
    </w:p>
    <w:p w14:paraId="6E2FCF53" w14:textId="77777777" w:rsidR="00DF230D" w:rsidRDefault="00000000">
      <w:pPr>
        <w:spacing w:after="120"/>
        <w:jc w:val="both"/>
      </w:pPr>
      <w:r>
        <w:rPr>
          <w:rFonts w:ascii="Times New Roman" w:hAnsi="Times New Roman"/>
          <w:color w:val="000000"/>
          <w:sz w:val="24"/>
        </w:rPr>
        <w:t xml:space="preserve">Điện thoại liên hệ: </w:t>
      </w:r>
      <w:r>
        <w:rPr>
          <w:rFonts w:ascii="Times New Roman" w:hAnsi="Times New Roman"/>
          <w:color w:val="000000"/>
          <w:sz w:val="24"/>
          <w:highlight w:val="yellow"/>
        </w:rPr>
        <w:t>[ ... ]</w:t>
      </w:r>
      <w:r>
        <w:rPr>
          <w:rFonts w:ascii="Times New Roman" w:hAnsi="Times New Roman"/>
          <w:color w:val="000000"/>
          <w:sz w:val="24"/>
        </w:rPr>
        <w:t xml:space="preserve">   Email: </w:t>
      </w:r>
      <w:r>
        <w:rPr>
          <w:rFonts w:ascii="Times New Roman" w:hAnsi="Times New Roman"/>
          <w:color w:val="000000"/>
          <w:sz w:val="24"/>
          <w:highlight w:val="yellow"/>
        </w:rPr>
        <w:t>[ ... ]</w:t>
      </w:r>
    </w:p>
    <w:p w14:paraId="3B319558" w14:textId="77777777" w:rsidR="00DF230D" w:rsidRDefault="00000000">
      <w:pPr>
        <w:spacing w:after="120"/>
        <w:jc w:val="both"/>
      </w:pPr>
      <w:r>
        <w:rPr>
          <w:rFonts w:ascii="Times New Roman" w:hAnsi="Times New Roman"/>
          <w:color w:val="000000"/>
          <w:sz w:val="24"/>
        </w:rPr>
        <w:t xml:space="preserve">Tài khoản ngân hàng số: </w:t>
      </w:r>
      <w:r>
        <w:rPr>
          <w:rFonts w:ascii="Times New Roman" w:hAnsi="Times New Roman"/>
          <w:color w:val="000000"/>
          <w:sz w:val="24"/>
          <w:highlight w:val="yellow"/>
        </w:rPr>
        <w:t>[ ... ]</w:t>
      </w:r>
      <w:r>
        <w:rPr>
          <w:rFonts w:ascii="Times New Roman" w:hAnsi="Times New Roman"/>
          <w:color w:val="000000"/>
          <w:sz w:val="24"/>
        </w:rPr>
        <w:t xml:space="preserve">   Mở tại Ngân hàng: </w:t>
      </w:r>
      <w:r>
        <w:rPr>
          <w:rFonts w:ascii="Times New Roman" w:hAnsi="Times New Roman"/>
          <w:color w:val="000000"/>
          <w:sz w:val="24"/>
          <w:highlight w:val="yellow"/>
        </w:rPr>
        <w:t>[ ... ]</w:t>
      </w:r>
    </w:p>
    <w:p w14:paraId="783B23E9" w14:textId="77777777" w:rsidR="00DF230D" w:rsidRDefault="00000000">
      <w:pPr>
        <w:spacing w:before="120"/>
        <w:jc w:val="both"/>
      </w:pPr>
      <w:r>
        <w:rPr>
          <w:rFonts w:ascii="Times New Roman" w:hAnsi="Times New Roman"/>
          <w:color w:val="000000"/>
          <w:sz w:val="24"/>
        </w:rPr>
        <w:t>Sau khi bàn bạc và thống nhất, hai Bên đồng ý ký kết Hợp đồng cung cấp dịch vụ du lịch trọn gói với các điều khoản chi tiết như sau:</w:t>
      </w:r>
    </w:p>
    <w:p w14:paraId="0FDDA4C6" w14:textId="77777777" w:rsidR="00DF230D" w:rsidRDefault="00000000">
      <w:pPr>
        <w:spacing w:before="280" w:after="120"/>
      </w:pPr>
      <w:r>
        <w:rPr>
          <w:rFonts w:ascii="Times New Roman" w:hAnsi="Times New Roman"/>
          <w:b/>
          <w:color w:val="000000"/>
          <w:sz w:val="24"/>
        </w:rPr>
        <w:t>ĐIỀU 1: NỘI DUNG DỊCH VỤ DU LỊCH TRỌN GÓI</w:t>
      </w:r>
    </w:p>
    <w:p w14:paraId="4506EE9C" w14:textId="77777777" w:rsidR="00DF230D" w:rsidRDefault="00000000">
      <w:pPr>
        <w:spacing w:after="120"/>
        <w:jc w:val="both"/>
      </w:pPr>
      <w:r>
        <w:rPr>
          <w:rFonts w:ascii="Times New Roman" w:hAnsi="Times New Roman"/>
          <w:color w:val="000000"/>
          <w:sz w:val="24"/>
        </w:rPr>
        <w:t>1.1. Bên A đồng ý tổ chức và thực hiện chương trình du lịch trọn gói (tour du lịch) cho cán bộ, nhân viên và khách mời của Bên B theo các thông tin thỏa thuận chi tiết như sau:</w:t>
      </w:r>
    </w:p>
    <w:p w14:paraId="35FCB6BB" w14:textId="1B5F85CF" w:rsidR="00DF230D" w:rsidRDefault="00000000">
      <w:pPr>
        <w:spacing w:after="120"/>
        <w:jc w:val="both"/>
      </w:pPr>
      <w:r>
        <w:rPr>
          <w:rFonts w:ascii="Times New Roman" w:hAnsi="Times New Roman"/>
          <w:color w:val="000000"/>
          <w:sz w:val="24"/>
        </w:rPr>
        <w:t xml:space="preserve">- Tên chương trình du lịch: </w:t>
      </w:r>
      <w:r>
        <w:rPr>
          <w:rFonts w:ascii="Times New Roman" w:hAnsi="Times New Roman"/>
          <w:color w:val="000000"/>
          <w:sz w:val="24"/>
          <w:highlight w:val="yellow"/>
        </w:rPr>
        <w:t xml:space="preserve">[ TOUR DU LỊCH </w:t>
      </w:r>
      <w:r w:rsidR="00390900">
        <w:rPr>
          <w:rFonts w:ascii="Times New Roman" w:hAnsi="Times New Roman"/>
          <w:color w:val="000000"/>
          <w:sz w:val="24"/>
          <w:highlight w:val="yellow"/>
        </w:rPr>
        <w:t xml:space="preserve">….- </w:t>
      </w:r>
      <w:r>
        <w:rPr>
          <w:rFonts w:ascii="Times New Roman" w:hAnsi="Times New Roman"/>
          <w:color w:val="000000"/>
          <w:sz w:val="24"/>
          <w:highlight w:val="yellow"/>
        </w:rPr>
        <w:t>PHÚ QUỐC - 4 NGÀY 3 ĐÊM ]</w:t>
      </w:r>
    </w:p>
    <w:p w14:paraId="3AFAF887" w14:textId="77777777" w:rsidR="00DF230D" w:rsidRDefault="00000000">
      <w:pPr>
        <w:spacing w:after="120"/>
        <w:jc w:val="both"/>
      </w:pPr>
      <w:r>
        <w:rPr>
          <w:rFonts w:ascii="Times New Roman" w:hAnsi="Times New Roman"/>
          <w:color w:val="000000"/>
          <w:sz w:val="24"/>
        </w:rPr>
        <w:t xml:space="preserve">- Thời gian thực hiện: </w:t>
      </w:r>
      <w:r>
        <w:rPr>
          <w:rFonts w:ascii="Times New Roman" w:hAnsi="Times New Roman"/>
          <w:color w:val="000000"/>
          <w:sz w:val="24"/>
          <w:highlight w:val="yellow"/>
        </w:rPr>
        <w:t>[ ... ]</w:t>
      </w:r>
      <w:r>
        <w:rPr>
          <w:rFonts w:ascii="Times New Roman" w:hAnsi="Times New Roman"/>
          <w:color w:val="000000"/>
          <w:sz w:val="24"/>
        </w:rPr>
        <w:t xml:space="preserve"> ngày </w:t>
      </w:r>
      <w:r>
        <w:rPr>
          <w:rFonts w:ascii="Times New Roman" w:hAnsi="Times New Roman"/>
          <w:color w:val="000000"/>
          <w:sz w:val="24"/>
          <w:highlight w:val="yellow"/>
        </w:rPr>
        <w:t>[ ... ]</w:t>
      </w:r>
      <w:r>
        <w:rPr>
          <w:rFonts w:ascii="Times New Roman" w:hAnsi="Times New Roman"/>
          <w:color w:val="000000"/>
          <w:sz w:val="24"/>
        </w:rPr>
        <w:t xml:space="preserve"> đêm, từ ngày </w:t>
      </w:r>
      <w:r>
        <w:rPr>
          <w:rFonts w:ascii="Times New Roman" w:hAnsi="Times New Roman"/>
          <w:color w:val="000000"/>
          <w:sz w:val="24"/>
          <w:highlight w:val="yellow"/>
        </w:rPr>
        <w:t>[ .../.../2026 ]</w:t>
      </w:r>
      <w:r>
        <w:rPr>
          <w:rFonts w:ascii="Times New Roman" w:hAnsi="Times New Roman"/>
          <w:color w:val="000000"/>
          <w:sz w:val="24"/>
        </w:rPr>
        <w:t xml:space="preserve"> đến ngày </w:t>
      </w:r>
      <w:r>
        <w:rPr>
          <w:rFonts w:ascii="Times New Roman" w:hAnsi="Times New Roman"/>
          <w:color w:val="000000"/>
          <w:sz w:val="24"/>
          <w:highlight w:val="yellow"/>
        </w:rPr>
        <w:t>[ .../.../2026 ]</w:t>
      </w:r>
      <w:r>
        <w:rPr>
          <w:rFonts w:ascii="Times New Roman" w:hAnsi="Times New Roman"/>
          <w:color w:val="000000"/>
          <w:sz w:val="24"/>
        </w:rPr>
        <w:t>.</w:t>
      </w:r>
    </w:p>
    <w:p w14:paraId="491D2FA7" w14:textId="77777777" w:rsidR="00DF230D" w:rsidRDefault="00000000">
      <w:pPr>
        <w:spacing w:after="120"/>
        <w:jc w:val="both"/>
      </w:pPr>
      <w:r>
        <w:rPr>
          <w:rFonts w:ascii="Times New Roman" w:hAnsi="Times New Roman"/>
          <w:color w:val="000000"/>
          <w:sz w:val="24"/>
        </w:rPr>
        <w:t xml:space="preserve">- Số lượng khách dự kiến: </w:t>
      </w:r>
      <w:r>
        <w:rPr>
          <w:rFonts w:ascii="Times New Roman" w:hAnsi="Times New Roman"/>
          <w:color w:val="000000"/>
          <w:sz w:val="24"/>
          <w:highlight w:val="yellow"/>
        </w:rPr>
        <w:t>[ ... ]</w:t>
      </w:r>
      <w:r>
        <w:rPr>
          <w:rFonts w:ascii="Times New Roman" w:hAnsi="Times New Roman"/>
          <w:color w:val="000000"/>
          <w:sz w:val="24"/>
        </w:rPr>
        <w:t xml:space="preserve"> người (Bao gồm người lớn: </w:t>
      </w:r>
      <w:r>
        <w:rPr>
          <w:rFonts w:ascii="Times New Roman" w:hAnsi="Times New Roman"/>
          <w:color w:val="000000"/>
          <w:sz w:val="24"/>
          <w:highlight w:val="yellow"/>
        </w:rPr>
        <w:t>[ ... ]</w:t>
      </w:r>
      <w:r>
        <w:rPr>
          <w:rFonts w:ascii="Times New Roman" w:hAnsi="Times New Roman"/>
          <w:color w:val="000000"/>
          <w:sz w:val="24"/>
        </w:rPr>
        <w:t xml:space="preserve"> người; Trẻ em dưới 11 tuổi: </w:t>
      </w:r>
      <w:r>
        <w:rPr>
          <w:rFonts w:ascii="Times New Roman" w:hAnsi="Times New Roman"/>
          <w:color w:val="000000"/>
          <w:sz w:val="24"/>
          <w:highlight w:val="yellow"/>
        </w:rPr>
        <w:t>[ ... ]</w:t>
      </w:r>
      <w:r>
        <w:rPr>
          <w:rFonts w:ascii="Times New Roman" w:hAnsi="Times New Roman"/>
          <w:color w:val="000000"/>
          <w:sz w:val="24"/>
        </w:rPr>
        <w:t xml:space="preserve"> người; Em bé dưới 2 tuổi: </w:t>
      </w:r>
      <w:r>
        <w:rPr>
          <w:rFonts w:ascii="Times New Roman" w:hAnsi="Times New Roman"/>
          <w:color w:val="000000"/>
          <w:sz w:val="24"/>
          <w:highlight w:val="yellow"/>
        </w:rPr>
        <w:t>[ ... ]</w:t>
      </w:r>
      <w:r>
        <w:rPr>
          <w:rFonts w:ascii="Times New Roman" w:hAnsi="Times New Roman"/>
          <w:color w:val="000000"/>
          <w:sz w:val="24"/>
        </w:rPr>
        <w:t xml:space="preserve"> người).</w:t>
      </w:r>
    </w:p>
    <w:p w14:paraId="7FBA06FC" w14:textId="52251576" w:rsidR="00DF230D" w:rsidRDefault="00000000">
      <w:pPr>
        <w:spacing w:after="120"/>
        <w:jc w:val="both"/>
      </w:pPr>
      <w:r>
        <w:rPr>
          <w:rFonts w:ascii="Times New Roman" w:hAnsi="Times New Roman"/>
          <w:color w:val="000000"/>
          <w:sz w:val="24"/>
        </w:rPr>
        <w:lastRenderedPageBreak/>
        <w:t xml:space="preserve">- Điểm đón khách chính: </w:t>
      </w:r>
      <w:r>
        <w:rPr>
          <w:rFonts w:ascii="Times New Roman" w:hAnsi="Times New Roman"/>
          <w:color w:val="000000"/>
          <w:sz w:val="24"/>
          <w:highlight w:val="yellow"/>
        </w:rPr>
        <w:t>[ Trụ sở Công ty Bên B tại ... ]</w:t>
      </w:r>
    </w:p>
    <w:p w14:paraId="1EAAF247" w14:textId="6E5D3331" w:rsidR="00DF230D" w:rsidRDefault="00000000">
      <w:pPr>
        <w:spacing w:after="120"/>
        <w:jc w:val="both"/>
      </w:pPr>
      <w:r>
        <w:rPr>
          <w:rFonts w:ascii="Times New Roman" w:hAnsi="Times New Roman"/>
          <w:color w:val="000000"/>
          <w:sz w:val="24"/>
        </w:rPr>
        <w:t xml:space="preserve">- Thời gian tập trung đón khách: </w:t>
      </w:r>
      <w:r>
        <w:rPr>
          <w:rFonts w:ascii="Times New Roman" w:hAnsi="Times New Roman"/>
          <w:color w:val="000000"/>
          <w:sz w:val="24"/>
          <w:highlight w:val="yellow"/>
        </w:rPr>
        <w:t>[ ... ]</w:t>
      </w:r>
      <w:r>
        <w:rPr>
          <w:rFonts w:ascii="Times New Roman" w:hAnsi="Times New Roman"/>
          <w:color w:val="000000"/>
          <w:sz w:val="24"/>
        </w:rPr>
        <w:t xml:space="preserve"> giờ </w:t>
      </w:r>
      <w:r>
        <w:rPr>
          <w:rFonts w:ascii="Times New Roman" w:hAnsi="Times New Roman"/>
          <w:color w:val="000000"/>
          <w:sz w:val="24"/>
          <w:highlight w:val="yellow"/>
        </w:rPr>
        <w:t>[ ... ]</w:t>
      </w:r>
      <w:r>
        <w:rPr>
          <w:rFonts w:ascii="Times New Roman" w:hAnsi="Times New Roman"/>
          <w:color w:val="000000"/>
          <w:sz w:val="24"/>
        </w:rPr>
        <w:t xml:space="preserve"> phút, ngày </w:t>
      </w:r>
      <w:r>
        <w:rPr>
          <w:rFonts w:ascii="Times New Roman" w:hAnsi="Times New Roman"/>
          <w:color w:val="000000"/>
          <w:sz w:val="24"/>
          <w:highlight w:val="yellow"/>
        </w:rPr>
        <w:t>[ .../.../</w:t>
      </w:r>
      <w:r w:rsidR="00D750E5">
        <w:rPr>
          <w:rFonts w:ascii="Times New Roman" w:hAnsi="Times New Roman"/>
          <w:color w:val="000000"/>
          <w:sz w:val="24"/>
          <w:highlight w:val="yellow"/>
        </w:rPr>
        <w:t>……</w:t>
      </w:r>
      <w:r>
        <w:rPr>
          <w:rFonts w:ascii="Times New Roman" w:hAnsi="Times New Roman"/>
          <w:color w:val="000000"/>
          <w:sz w:val="24"/>
          <w:highlight w:val="yellow"/>
        </w:rPr>
        <w:t xml:space="preserve"> ]</w:t>
      </w:r>
      <w:r>
        <w:rPr>
          <w:rFonts w:ascii="Times New Roman" w:hAnsi="Times New Roman"/>
          <w:color w:val="000000"/>
          <w:sz w:val="24"/>
        </w:rPr>
        <w:t>.</w:t>
      </w:r>
    </w:p>
    <w:p w14:paraId="1F1D43AB" w14:textId="77777777" w:rsidR="00DF230D" w:rsidRDefault="00000000">
      <w:pPr>
        <w:spacing w:after="120"/>
        <w:jc w:val="both"/>
      </w:pPr>
      <w:r>
        <w:rPr>
          <w:rFonts w:ascii="Times New Roman" w:hAnsi="Times New Roman"/>
          <w:color w:val="000000"/>
          <w:sz w:val="24"/>
        </w:rPr>
        <w:t xml:space="preserve">- Điểm trả khách kết thúc tour: </w:t>
      </w:r>
      <w:r>
        <w:rPr>
          <w:rFonts w:ascii="Times New Roman" w:hAnsi="Times New Roman"/>
          <w:color w:val="000000"/>
          <w:sz w:val="24"/>
          <w:highlight w:val="yellow"/>
        </w:rPr>
        <w:t>[ Trụ sở Công ty Bên B tại Số ... / Sân bay / ... ]</w:t>
      </w:r>
    </w:p>
    <w:p w14:paraId="40B9C19A" w14:textId="77777777" w:rsidR="00DF230D" w:rsidRDefault="00000000">
      <w:pPr>
        <w:spacing w:after="120"/>
        <w:jc w:val="both"/>
      </w:pPr>
      <w:r>
        <w:rPr>
          <w:rFonts w:ascii="Times New Roman" w:hAnsi="Times New Roman"/>
          <w:color w:val="000000"/>
          <w:sz w:val="24"/>
        </w:rPr>
        <w:t>1.2. Chương trình tham quan chi tiết, lịch trình từng ngày, thực đơn ăn uống và tiêu chuẩn lưu trú được quy định cụ thể tại Phụ lục 01 (Chương trình Tour chi tiết) đính kèm Hợp đồng này.</w:t>
      </w:r>
    </w:p>
    <w:p w14:paraId="3144F98D" w14:textId="77777777" w:rsidR="00DF230D" w:rsidRDefault="00000000">
      <w:pPr>
        <w:spacing w:after="120"/>
        <w:jc w:val="both"/>
      </w:pPr>
      <w:r>
        <w:rPr>
          <w:rFonts w:ascii="Times New Roman" w:hAnsi="Times New Roman"/>
          <w:color w:val="000000"/>
          <w:sz w:val="24"/>
        </w:rPr>
        <w:t>1.3. Tiêu chuẩn dịch vụ cam kết:</w:t>
      </w:r>
    </w:p>
    <w:p w14:paraId="3E267070" w14:textId="77777777" w:rsidR="00DF230D" w:rsidRDefault="00000000">
      <w:pPr>
        <w:spacing w:after="120"/>
        <w:jc w:val="both"/>
      </w:pPr>
      <w:r>
        <w:rPr>
          <w:rFonts w:ascii="Times New Roman" w:hAnsi="Times New Roman"/>
          <w:color w:val="000000"/>
          <w:sz w:val="24"/>
        </w:rPr>
        <w:t xml:space="preserve">- Tiêu chuẩn khách sạn / resort: Khách sạn đạt chuẩn </w:t>
      </w:r>
      <w:r>
        <w:rPr>
          <w:rFonts w:ascii="Times New Roman" w:hAnsi="Times New Roman"/>
          <w:color w:val="000000"/>
          <w:sz w:val="24"/>
          <w:highlight w:val="yellow"/>
        </w:rPr>
        <w:t>[ 3 Sao / 4 Sao / 5 Sao ]</w:t>
      </w:r>
      <w:r>
        <w:rPr>
          <w:rFonts w:ascii="Times New Roman" w:hAnsi="Times New Roman"/>
          <w:color w:val="000000"/>
          <w:sz w:val="24"/>
        </w:rPr>
        <w:t xml:space="preserve">, bố trí </w:t>
      </w:r>
      <w:r>
        <w:rPr>
          <w:rFonts w:ascii="Times New Roman" w:hAnsi="Times New Roman"/>
          <w:color w:val="000000"/>
          <w:sz w:val="24"/>
          <w:highlight w:val="yellow"/>
        </w:rPr>
        <w:t>[ 02 - 03 ]</w:t>
      </w:r>
      <w:r>
        <w:rPr>
          <w:rFonts w:ascii="Times New Roman" w:hAnsi="Times New Roman"/>
          <w:color w:val="000000"/>
          <w:sz w:val="24"/>
        </w:rPr>
        <w:t xml:space="preserve"> khách/phòng. Trường hợp lẻ nam/nữ sẽ xếp phòng 3 hoặc chịu phí phụ thu phòng đơn.</w:t>
      </w:r>
    </w:p>
    <w:p w14:paraId="63B446D6" w14:textId="77777777" w:rsidR="00DF230D" w:rsidRDefault="00000000">
      <w:pPr>
        <w:spacing w:after="120"/>
        <w:jc w:val="both"/>
      </w:pPr>
      <w:r>
        <w:rPr>
          <w:rFonts w:ascii="Times New Roman" w:hAnsi="Times New Roman"/>
          <w:color w:val="000000"/>
          <w:sz w:val="24"/>
        </w:rPr>
        <w:t xml:space="preserve">- Tiêu chuẩn ăn uống: </w:t>
      </w:r>
      <w:r>
        <w:rPr>
          <w:rFonts w:ascii="Times New Roman" w:hAnsi="Times New Roman"/>
          <w:color w:val="000000"/>
          <w:sz w:val="24"/>
          <w:highlight w:val="yellow"/>
        </w:rPr>
        <w:t>[ ... ]</w:t>
      </w:r>
      <w:r>
        <w:rPr>
          <w:rFonts w:ascii="Times New Roman" w:hAnsi="Times New Roman"/>
          <w:color w:val="000000"/>
          <w:sz w:val="24"/>
        </w:rPr>
        <w:t xml:space="preserve"> bữa chính mức </w:t>
      </w:r>
      <w:r>
        <w:rPr>
          <w:rFonts w:ascii="Times New Roman" w:hAnsi="Times New Roman"/>
          <w:color w:val="000000"/>
          <w:sz w:val="24"/>
          <w:highlight w:val="yellow"/>
        </w:rPr>
        <w:t>[ 180.000 - 250.000 VNĐ / suất ]</w:t>
      </w:r>
      <w:r>
        <w:rPr>
          <w:rFonts w:ascii="Times New Roman" w:hAnsi="Times New Roman"/>
          <w:color w:val="000000"/>
          <w:sz w:val="24"/>
        </w:rPr>
        <w:t xml:space="preserve">; </w:t>
      </w:r>
      <w:r>
        <w:rPr>
          <w:rFonts w:ascii="Times New Roman" w:hAnsi="Times New Roman"/>
          <w:color w:val="000000"/>
          <w:sz w:val="24"/>
          <w:highlight w:val="yellow"/>
        </w:rPr>
        <w:t>[ ... ]</w:t>
      </w:r>
      <w:r>
        <w:rPr>
          <w:rFonts w:ascii="Times New Roman" w:hAnsi="Times New Roman"/>
          <w:color w:val="000000"/>
          <w:sz w:val="24"/>
        </w:rPr>
        <w:t xml:space="preserve"> bữa sáng buffet tại khách sạn; </w:t>
      </w:r>
      <w:r>
        <w:rPr>
          <w:rFonts w:ascii="Times New Roman" w:hAnsi="Times New Roman"/>
          <w:color w:val="000000"/>
          <w:sz w:val="24"/>
          <w:highlight w:val="yellow"/>
        </w:rPr>
        <w:t>[ 01 ]</w:t>
      </w:r>
      <w:r>
        <w:rPr>
          <w:rFonts w:ascii="Times New Roman" w:hAnsi="Times New Roman"/>
          <w:color w:val="000000"/>
          <w:sz w:val="24"/>
        </w:rPr>
        <w:t xml:space="preserve"> bữa Gala Dinner mức </w:t>
      </w:r>
      <w:r>
        <w:rPr>
          <w:rFonts w:ascii="Times New Roman" w:hAnsi="Times New Roman"/>
          <w:color w:val="000000"/>
          <w:sz w:val="24"/>
          <w:highlight w:val="yellow"/>
        </w:rPr>
        <w:t>[ 350.000 VNĐ / suất ]</w:t>
      </w:r>
      <w:r>
        <w:rPr>
          <w:rFonts w:ascii="Times New Roman" w:hAnsi="Times New Roman"/>
          <w:color w:val="000000"/>
          <w:sz w:val="24"/>
        </w:rPr>
        <w:t>.</w:t>
      </w:r>
    </w:p>
    <w:p w14:paraId="160E6AE4" w14:textId="77777777" w:rsidR="00DF230D" w:rsidRDefault="00000000">
      <w:pPr>
        <w:spacing w:after="120"/>
        <w:jc w:val="both"/>
      </w:pPr>
      <w:r>
        <w:rPr>
          <w:rFonts w:ascii="Times New Roman" w:hAnsi="Times New Roman"/>
          <w:color w:val="000000"/>
          <w:sz w:val="24"/>
        </w:rPr>
        <w:t xml:space="preserve">- Hướng dẫn viên: </w:t>
      </w:r>
      <w:r>
        <w:rPr>
          <w:rFonts w:ascii="Times New Roman" w:hAnsi="Times New Roman"/>
          <w:color w:val="000000"/>
          <w:sz w:val="24"/>
          <w:highlight w:val="yellow"/>
        </w:rPr>
        <w:t>[ 01 - 02 ]</w:t>
      </w:r>
      <w:r>
        <w:rPr>
          <w:rFonts w:ascii="Times New Roman" w:hAnsi="Times New Roman"/>
          <w:color w:val="000000"/>
          <w:sz w:val="24"/>
        </w:rPr>
        <w:t xml:space="preserve"> Hướng dẫn viên suốt tuyến, có thẻ Hướng dẫn viên du lịch quốc tế/nội địa do Cục Du lịch quốc gia cấp, nhiệt tình, có kinh nghiệm.</w:t>
      </w:r>
    </w:p>
    <w:p w14:paraId="42277CED" w14:textId="77777777" w:rsidR="00DF230D" w:rsidRDefault="00000000">
      <w:pPr>
        <w:spacing w:before="280" w:after="120"/>
      </w:pPr>
      <w:r>
        <w:rPr>
          <w:rFonts w:ascii="Times New Roman" w:hAnsi="Times New Roman"/>
          <w:b/>
          <w:color w:val="000000"/>
          <w:sz w:val="24"/>
        </w:rPr>
        <w:t>ĐIỀU 2: THỎA THUẬN VỀ PHƯƠNG TIỆN VẬN CHUYỂN VÀ XE CỘ</w:t>
      </w:r>
    </w:p>
    <w:p w14:paraId="7FF0709A" w14:textId="77777777" w:rsidR="00DF230D" w:rsidRDefault="00000000">
      <w:pPr>
        <w:spacing w:after="120"/>
        <w:jc w:val="both"/>
      </w:pPr>
      <w:r>
        <w:rPr>
          <w:rFonts w:ascii="Times New Roman" w:hAnsi="Times New Roman"/>
          <w:color w:val="000000"/>
          <w:sz w:val="24"/>
        </w:rPr>
        <w:t>2.1. Yêu cầu tiêu chuẩn đối với xe ô tô du lịch:</w:t>
      </w:r>
    </w:p>
    <w:p w14:paraId="461CC259" w14:textId="5412CE35" w:rsidR="00DF230D" w:rsidRDefault="00000000">
      <w:pPr>
        <w:spacing w:after="120"/>
        <w:jc w:val="both"/>
      </w:pPr>
      <w:r>
        <w:rPr>
          <w:rFonts w:ascii="Times New Roman" w:hAnsi="Times New Roman"/>
          <w:color w:val="000000"/>
          <w:sz w:val="24"/>
        </w:rPr>
        <w:t xml:space="preserve">- Loại xe: Ô tô du lịch chất lượng cao, đời mới từ năm </w:t>
      </w:r>
      <w:r>
        <w:rPr>
          <w:rFonts w:ascii="Times New Roman" w:hAnsi="Times New Roman"/>
          <w:color w:val="000000"/>
          <w:sz w:val="24"/>
          <w:highlight w:val="yellow"/>
        </w:rPr>
        <w:t>[ 2020 trở về sau ]</w:t>
      </w:r>
      <w:r>
        <w:rPr>
          <w:rFonts w:ascii="Times New Roman" w:hAnsi="Times New Roman"/>
          <w:color w:val="000000"/>
          <w:sz w:val="24"/>
        </w:rPr>
        <w:t xml:space="preserve">, chủng loại </w:t>
      </w:r>
      <w:r>
        <w:rPr>
          <w:rFonts w:ascii="Times New Roman" w:hAnsi="Times New Roman"/>
          <w:color w:val="000000"/>
          <w:sz w:val="24"/>
          <w:highlight w:val="yellow"/>
        </w:rPr>
        <w:t>[ 29 chỗ / 35 chỗ / 45 chỗ / / ... ]</w:t>
      </w:r>
      <w:r>
        <w:rPr>
          <w:rFonts w:ascii="Times New Roman" w:hAnsi="Times New Roman"/>
          <w:color w:val="000000"/>
          <w:sz w:val="24"/>
        </w:rPr>
        <w:t>.</w:t>
      </w:r>
    </w:p>
    <w:p w14:paraId="5858BAA7" w14:textId="77777777" w:rsidR="00DF230D" w:rsidRDefault="00000000">
      <w:pPr>
        <w:spacing w:after="120"/>
        <w:jc w:val="both"/>
      </w:pPr>
      <w:r>
        <w:rPr>
          <w:rFonts w:ascii="Times New Roman" w:hAnsi="Times New Roman"/>
          <w:color w:val="000000"/>
          <w:sz w:val="24"/>
        </w:rPr>
        <w:t>- Tình trạng xe: Xe được bảo dưỡng định kỳ, hệ thống máy lạnh hoạt động tốt, micro, âm thanh, màn hình TV, ghế bật ngả êm ái, khoang hành lý rộng rãi, sạch sẽ, không có mùi hôi.</w:t>
      </w:r>
    </w:p>
    <w:p w14:paraId="5EFD8F34" w14:textId="77777777" w:rsidR="00DF230D" w:rsidRDefault="00000000">
      <w:pPr>
        <w:spacing w:after="120"/>
        <w:jc w:val="both"/>
      </w:pPr>
      <w:r>
        <w:rPr>
          <w:rFonts w:ascii="Times New Roman" w:hAnsi="Times New Roman"/>
          <w:color w:val="000000"/>
          <w:sz w:val="24"/>
        </w:rPr>
        <w:t>- Giấy tờ pháp lý: Xe có đầy đủ Đăng ký, Đăng kiểm an toàn kỹ thuật còn hiệu lực, Bảo hiểm TNDS bắt buộc và Phù hiệu xe du lịch theo đúng quy định pháp luật.</w:t>
      </w:r>
    </w:p>
    <w:p w14:paraId="406BA55E" w14:textId="77777777" w:rsidR="00DF230D" w:rsidRDefault="00000000">
      <w:pPr>
        <w:spacing w:after="120"/>
        <w:jc w:val="both"/>
      </w:pPr>
      <w:r>
        <w:rPr>
          <w:rFonts w:ascii="Times New Roman" w:hAnsi="Times New Roman"/>
          <w:color w:val="000000"/>
          <w:sz w:val="24"/>
        </w:rPr>
        <w:t>2.2. Quyền hạn và nghĩa vụ của Lái xe:</w:t>
      </w:r>
    </w:p>
    <w:p w14:paraId="7CB3DB11" w14:textId="77777777" w:rsidR="00DF230D" w:rsidRDefault="00000000">
      <w:pPr>
        <w:spacing w:after="120"/>
        <w:jc w:val="both"/>
      </w:pPr>
      <w:r>
        <w:rPr>
          <w:rFonts w:ascii="Times New Roman" w:hAnsi="Times New Roman"/>
          <w:color w:val="000000"/>
          <w:sz w:val="24"/>
        </w:rPr>
        <w:t>- Lái xe có Giấy phép lái xe đúng hạng (hạng D, E), kinh nghiệm lái xe đường dài tối thiểu 05 năm, thái độ phục vụ lịch sự, nhã nhặn, tôn trọng hành khách.</w:t>
      </w:r>
    </w:p>
    <w:p w14:paraId="1AE805CD" w14:textId="77777777" w:rsidR="00DF230D" w:rsidRDefault="00000000">
      <w:pPr>
        <w:spacing w:after="120"/>
        <w:jc w:val="both"/>
      </w:pPr>
      <w:r>
        <w:rPr>
          <w:rFonts w:ascii="Times New Roman" w:hAnsi="Times New Roman"/>
          <w:color w:val="000000"/>
          <w:sz w:val="24"/>
        </w:rPr>
        <w:t>- Lái xe tuyệt đối không uống rượu bia hay sử dụng chất kích thích trong suốt hành trình điều khiển xe; tuân thủ đúng Luật Giao thông đường bộ.</w:t>
      </w:r>
    </w:p>
    <w:p w14:paraId="52334F3B" w14:textId="77777777" w:rsidR="00DF230D" w:rsidRDefault="00000000">
      <w:pPr>
        <w:spacing w:after="120"/>
        <w:jc w:val="both"/>
      </w:pPr>
      <w:r>
        <w:rPr>
          <w:rFonts w:ascii="Times New Roman" w:hAnsi="Times New Roman"/>
          <w:color w:val="000000"/>
          <w:sz w:val="24"/>
        </w:rPr>
        <w:t xml:space="preserve">- Lái xe phải có mặt tại điểm đón trước thời gian khởi hành ít nhất </w:t>
      </w:r>
    </w:p>
    <w:p w14:paraId="15736866" w14:textId="77777777" w:rsidR="00DF230D" w:rsidRDefault="00000000">
      <w:pPr>
        <w:spacing w:after="120"/>
        <w:jc w:val="both"/>
      </w:pPr>
      <w:r>
        <w:rPr>
          <w:rFonts w:ascii="Times New Roman" w:hAnsi="Times New Roman"/>
          <w:color w:val="000000"/>
          <w:sz w:val="24"/>
          <w:highlight w:val="yellow"/>
        </w:rPr>
        <w:t>[ 30 phút ]</w:t>
      </w:r>
      <w:r>
        <w:rPr>
          <w:rFonts w:ascii="Times New Roman" w:hAnsi="Times New Roman"/>
          <w:color w:val="000000"/>
          <w:sz w:val="24"/>
        </w:rPr>
        <w:t xml:space="preserve"> để hỗ trợ hành khách sắp xếp hành lý lên xe.</w:t>
      </w:r>
    </w:p>
    <w:p w14:paraId="0778BBFE" w14:textId="77777777" w:rsidR="00DF230D" w:rsidRDefault="00000000">
      <w:pPr>
        <w:spacing w:after="120"/>
        <w:jc w:val="both"/>
      </w:pPr>
      <w:r>
        <w:rPr>
          <w:rFonts w:ascii="Times New Roman" w:hAnsi="Times New Roman"/>
          <w:color w:val="000000"/>
          <w:sz w:val="24"/>
        </w:rPr>
        <w:t>2.3. Quy định về Điểm đón, Điểm trả và Chi phí xe cộ phát sinh:</w:t>
      </w:r>
    </w:p>
    <w:p w14:paraId="3DD0B5D2" w14:textId="77777777" w:rsidR="00DF230D" w:rsidRDefault="00000000">
      <w:pPr>
        <w:spacing w:after="120"/>
        <w:jc w:val="both"/>
      </w:pPr>
      <w:r>
        <w:rPr>
          <w:rFonts w:ascii="Times New Roman" w:hAnsi="Times New Roman"/>
          <w:color w:val="000000"/>
          <w:sz w:val="24"/>
        </w:rPr>
        <w:t>a) Xe đưa đón đúng các địa điểm đã được hai Bên thống nhất tại Điều 1. Trường hợp Bên B yêu cầu phát sinh thêm điểm đón/trả khách trong cùng khu vực nội thành (không quá 02 điểm):</w:t>
      </w:r>
    </w:p>
    <w:p w14:paraId="0ADC1C20" w14:textId="77777777" w:rsidR="00DF230D" w:rsidRDefault="00000000">
      <w:pPr>
        <w:spacing w:after="120"/>
        <w:jc w:val="both"/>
      </w:pPr>
      <w:r>
        <w:rPr>
          <w:rFonts w:ascii="Times New Roman" w:hAnsi="Times New Roman"/>
          <w:color w:val="000000"/>
          <w:sz w:val="24"/>
        </w:rPr>
        <w:t xml:space="preserve">- Tối đa thêm </w:t>
      </w:r>
      <w:r>
        <w:rPr>
          <w:rFonts w:ascii="Times New Roman" w:hAnsi="Times New Roman"/>
          <w:color w:val="000000"/>
          <w:sz w:val="24"/>
          <w:highlight w:val="yellow"/>
        </w:rPr>
        <w:t>[ 02 điểm đón/trả ]</w:t>
      </w:r>
      <w:r>
        <w:rPr>
          <w:rFonts w:ascii="Times New Roman" w:hAnsi="Times New Roman"/>
          <w:color w:val="000000"/>
          <w:sz w:val="24"/>
        </w:rPr>
        <w:t xml:space="preserve"> trong cùng quận/huyện: </w:t>
      </w:r>
      <w:r>
        <w:rPr>
          <w:rFonts w:ascii="Times New Roman" w:hAnsi="Times New Roman"/>
          <w:color w:val="000000"/>
          <w:sz w:val="24"/>
          <w:highlight w:val="yellow"/>
        </w:rPr>
        <w:t>[ Miễn phí ]</w:t>
      </w:r>
      <w:r>
        <w:rPr>
          <w:rFonts w:ascii="Times New Roman" w:hAnsi="Times New Roman"/>
          <w:color w:val="000000"/>
          <w:sz w:val="24"/>
        </w:rPr>
        <w:t>.</w:t>
      </w:r>
    </w:p>
    <w:p w14:paraId="392F9B24" w14:textId="77777777" w:rsidR="00DF230D" w:rsidRDefault="00000000">
      <w:pPr>
        <w:spacing w:after="120"/>
        <w:jc w:val="both"/>
      </w:pPr>
      <w:r>
        <w:rPr>
          <w:rFonts w:ascii="Times New Roman" w:hAnsi="Times New Roman"/>
          <w:color w:val="000000"/>
          <w:sz w:val="24"/>
        </w:rPr>
        <w:t xml:space="preserve">- Nếu phát sinh thêm điểm đón ngoài phạm vi thỏa thuận hoặc khác tỉnh/thành phố: Hai bên thỏa thuận chi phí phụ thu phát sinh thực tế từ </w:t>
      </w:r>
      <w:r>
        <w:rPr>
          <w:rFonts w:ascii="Times New Roman" w:hAnsi="Times New Roman"/>
          <w:color w:val="000000"/>
          <w:sz w:val="24"/>
          <w:highlight w:val="yellow"/>
        </w:rPr>
        <w:t>[ 500.000 - 1.500.000 VNĐ / điểm ]</w:t>
      </w:r>
      <w:r>
        <w:rPr>
          <w:rFonts w:ascii="Times New Roman" w:hAnsi="Times New Roman"/>
          <w:color w:val="000000"/>
          <w:sz w:val="24"/>
        </w:rPr>
        <w:t xml:space="preserve"> tùy theo khoảng cách km.</w:t>
      </w:r>
    </w:p>
    <w:p w14:paraId="725F91A9" w14:textId="77777777" w:rsidR="00DF230D" w:rsidRDefault="00000000">
      <w:pPr>
        <w:spacing w:after="120"/>
        <w:jc w:val="both"/>
      </w:pPr>
      <w:r>
        <w:rPr>
          <w:rFonts w:ascii="Times New Roman" w:hAnsi="Times New Roman"/>
          <w:color w:val="000000"/>
          <w:sz w:val="24"/>
        </w:rPr>
        <w:lastRenderedPageBreak/>
        <w:t>b) Chi phí nhiên liệu, phí cầu đường (BOT), phí bến bãi, bãi đỗ xe, thuế VAT và chi phí ăn ở của lái xe đã được bao gồm trọn gói trong Giá hợp đồng. Bên B không phải trả thêm bất kỳ khoản tiền nào cho lái xe.</w:t>
      </w:r>
    </w:p>
    <w:p w14:paraId="5763FB93" w14:textId="77777777" w:rsidR="00DF230D" w:rsidRDefault="00000000">
      <w:pPr>
        <w:spacing w:after="120"/>
        <w:jc w:val="both"/>
      </w:pPr>
      <w:r>
        <w:rPr>
          <w:rFonts w:ascii="Times New Roman" w:hAnsi="Times New Roman"/>
          <w:color w:val="000000"/>
          <w:sz w:val="24"/>
        </w:rPr>
        <w:t xml:space="preserve">c) Trường hợp xe gặp sự cố kỹ thuật, hỏng hóc hoặc tai nạn trên đường: Bên A có trách nhiệm điều động xe thay thế có chất lượng tương đương hoặc tốt hơn trong vòng tối đa </w:t>
      </w:r>
    </w:p>
    <w:p w14:paraId="31B727EB" w14:textId="77777777" w:rsidR="00DF230D" w:rsidRDefault="00000000">
      <w:pPr>
        <w:spacing w:after="120"/>
        <w:jc w:val="both"/>
      </w:pPr>
      <w:r>
        <w:rPr>
          <w:rFonts w:ascii="Times New Roman" w:hAnsi="Times New Roman"/>
          <w:color w:val="000000"/>
          <w:sz w:val="24"/>
          <w:highlight w:val="yellow"/>
        </w:rPr>
        <w:t>[ 60 - 90 phút ]</w:t>
      </w:r>
      <w:r>
        <w:rPr>
          <w:rFonts w:ascii="Times New Roman" w:hAnsi="Times New Roman"/>
          <w:color w:val="000000"/>
          <w:sz w:val="24"/>
        </w:rPr>
        <w:t xml:space="preserve"> để không làm ảnh hưởng nghiêm trọng đến lịch trình của đoàn. Mọi chi phí phát sinh do sự cố xe hỏng do Bên A hoàn toàn chịu trách nhiệm.</w:t>
      </w:r>
    </w:p>
    <w:p w14:paraId="5A834354" w14:textId="77777777" w:rsidR="00DF230D" w:rsidRDefault="00000000">
      <w:pPr>
        <w:spacing w:before="280" w:after="120"/>
      </w:pPr>
      <w:r>
        <w:rPr>
          <w:rFonts w:ascii="Times New Roman" w:hAnsi="Times New Roman"/>
          <w:b/>
          <w:color w:val="000000"/>
          <w:sz w:val="24"/>
        </w:rPr>
        <w:t>ĐIỀU 3: GIÁ TRỊ HỢP ĐỒNG VÀ ĐƠN GIÁ DỊCH VỤ</w:t>
      </w:r>
    </w:p>
    <w:p w14:paraId="78BAC900" w14:textId="60AD6851" w:rsidR="00DF230D" w:rsidRDefault="00000000">
      <w:pPr>
        <w:spacing w:after="120"/>
        <w:jc w:val="both"/>
      </w:pPr>
      <w:r>
        <w:rPr>
          <w:rFonts w:ascii="Times New Roman" w:hAnsi="Times New Roman"/>
          <w:color w:val="000000"/>
          <w:sz w:val="24"/>
        </w:rPr>
        <w:t xml:space="preserve">3.1. Đơn giá trọn gói cho 01 khách: </w:t>
      </w:r>
      <w:r>
        <w:rPr>
          <w:rFonts w:ascii="Times New Roman" w:hAnsi="Times New Roman"/>
          <w:color w:val="000000"/>
          <w:sz w:val="24"/>
          <w:highlight w:val="yellow"/>
        </w:rPr>
        <w:t>[ ... ]</w:t>
      </w:r>
      <w:r>
        <w:rPr>
          <w:rFonts w:ascii="Times New Roman" w:hAnsi="Times New Roman"/>
          <w:color w:val="000000"/>
          <w:sz w:val="24"/>
        </w:rPr>
        <w:t xml:space="preserve"> VNĐ/khách (Bằng chữ: </w:t>
      </w:r>
      <w:r>
        <w:rPr>
          <w:rFonts w:ascii="Times New Roman" w:hAnsi="Times New Roman"/>
          <w:color w:val="000000"/>
          <w:sz w:val="24"/>
          <w:highlight w:val="yellow"/>
        </w:rPr>
        <w:t>[ ... ]</w:t>
      </w:r>
      <w:r>
        <w:rPr>
          <w:rFonts w:ascii="Times New Roman" w:hAnsi="Times New Roman"/>
          <w:color w:val="000000"/>
          <w:sz w:val="24"/>
        </w:rPr>
        <w:t xml:space="preserve"> đồng/khách).</w:t>
      </w:r>
    </w:p>
    <w:p w14:paraId="30BDFCE3" w14:textId="77777777" w:rsidR="00DF230D" w:rsidRDefault="00000000">
      <w:pPr>
        <w:spacing w:after="120"/>
        <w:jc w:val="both"/>
      </w:pPr>
      <w:r>
        <w:rPr>
          <w:rFonts w:ascii="Times New Roman" w:hAnsi="Times New Roman"/>
          <w:color w:val="000000"/>
          <w:sz w:val="24"/>
        </w:rPr>
        <w:t xml:space="preserve">3.2. Tổng giá trị Hợp đồng tạm tính (cho </w:t>
      </w:r>
      <w:r>
        <w:rPr>
          <w:rFonts w:ascii="Times New Roman" w:hAnsi="Times New Roman"/>
          <w:color w:val="000000"/>
          <w:sz w:val="24"/>
          <w:highlight w:val="yellow"/>
        </w:rPr>
        <w:t>[ ... ]</w:t>
      </w:r>
      <w:r>
        <w:rPr>
          <w:rFonts w:ascii="Times New Roman" w:hAnsi="Times New Roman"/>
          <w:color w:val="000000"/>
          <w:sz w:val="24"/>
        </w:rPr>
        <w:t xml:space="preserve"> khách dự kiến): </w:t>
      </w:r>
      <w:r>
        <w:rPr>
          <w:rFonts w:ascii="Times New Roman" w:hAnsi="Times New Roman"/>
          <w:color w:val="000000"/>
          <w:sz w:val="24"/>
          <w:highlight w:val="yellow"/>
        </w:rPr>
        <w:t>[ ... ]</w:t>
      </w:r>
      <w:r>
        <w:rPr>
          <w:rFonts w:ascii="Times New Roman" w:hAnsi="Times New Roman"/>
          <w:color w:val="000000"/>
          <w:sz w:val="24"/>
        </w:rPr>
        <w:t xml:space="preserve"> VNĐ (Bằng chữ: </w:t>
      </w:r>
      <w:r>
        <w:rPr>
          <w:rFonts w:ascii="Times New Roman" w:hAnsi="Times New Roman"/>
          <w:color w:val="000000"/>
          <w:sz w:val="24"/>
          <w:highlight w:val="yellow"/>
        </w:rPr>
        <w:t>[ ... ]</w:t>
      </w:r>
      <w:r>
        <w:rPr>
          <w:rFonts w:ascii="Times New Roman" w:hAnsi="Times New Roman"/>
          <w:color w:val="000000"/>
          <w:sz w:val="24"/>
        </w:rPr>
        <w:t xml:space="preserve"> đồng).</w:t>
      </w:r>
    </w:p>
    <w:p w14:paraId="039B5BEC" w14:textId="77777777" w:rsidR="00DF230D" w:rsidRDefault="00000000">
      <w:pPr>
        <w:spacing w:after="120"/>
        <w:jc w:val="both"/>
      </w:pPr>
      <w:r>
        <w:rPr>
          <w:rFonts w:ascii="Times New Roman" w:hAnsi="Times New Roman"/>
          <w:color w:val="000000"/>
          <w:sz w:val="24"/>
        </w:rPr>
        <w:t>3.3. Giá trị hợp đồng trên ĐÃ BAO GỒM:</w:t>
      </w:r>
    </w:p>
    <w:p w14:paraId="7A221CD6" w14:textId="77777777" w:rsidR="00DF230D" w:rsidRDefault="00000000">
      <w:pPr>
        <w:spacing w:after="120"/>
        <w:jc w:val="both"/>
      </w:pPr>
      <w:r>
        <w:rPr>
          <w:rFonts w:ascii="Times New Roman" w:hAnsi="Times New Roman"/>
          <w:color w:val="000000"/>
          <w:sz w:val="24"/>
        </w:rPr>
        <w:t>- Xe ô tô du lịch vận chuyển theo suốt hành trình chương trình tour.</w:t>
      </w:r>
    </w:p>
    <w:p w14:paraId="09B92F1D" w14:textId="77777777" w:rsidR="00DF230D" w:rsidRDefault="00000000">
      <w:pPr>
        <w:spacing w:after="120"/>
        <w:jc w:val="both"/>
      </w:pPr>
      <w:r>
        <w:rPr>
          <w:rFonts w:ascii="Times New Roman" w:hAnsi="Times New Roman"/>
          <w:color w:val="000000"/>
          <w:sz w:val="24"/>
        </w:rPr>
        <w:t>- Khách sạn/Resort lưu trú tiêu chuẩn quy định (02-03 khách/phòng).</w:t>
      </w:r>
    </w:p>
    <w:p w14:paraId="20511845" w14:textId="77777777" w:rsidR="00DF230D" w:rsidRDefault="00000000">
      <w:pPr>
        <w:spacing w:after="120"/>
        <w:jc w:val="both"/>
      </w:pPr>
      <w:r>
        <w:rPr>
          <w:rFonts w:ascii="Times New Roman" w:hAnsi="Times New Roman"/>
          <w:color w:val="000000"/>
          <w:sz w:val="24"/>
        </w:rPr>
        <w:t>- Các bữa ăn theo chương trình (bao gồm các bữa chính và bữa sáng).</w:t>
      </w:r>
    </w:p>
    <w:p w14:paraId="621CD366" w14:textId="77777777" w:rsidR="00DF230D" w:rsidRDefault="00000000">
      <w:pPr>
        <w:spacing w:after="120"/>
        <w:jc w:val="both"/>
      </w:pPr>
      <w:r>
        <w:rPr>
          <w:rFonts w:ascii="Times New Roman" w:hAnsi="Times New Roman"/>
          <w:color w:val="000000"/>
          <w:sz w:val="24"/>
        </w:rPr>
        <w:t>- Vé tham quan tất cả các điểm du lịch có trong chương trình.</w:t>
      </w:r>
    </w:p>
    <w:p w14:paraId="06E6E313" w14:textId="77777777" w:rsidR="00DF230D" w:rsidRDefault="00000000">
      <w:pPr>
        <w:spacing w:after="120"/>
        <w:jc w:val="both"/>
      </w:pPr>
      <w:r>
        <w:rPr>
          <w:rFonts w:ascii="Times New Roman" w:hAnsi="Times New Roman"/>
          <w:color w:val="000000"/>
          <w:sz w:val="24"/>
        </w:rPr>
        <w:t>- Hướng dẫn viên du lịch chuyên nghiệp phục vụ suốt tuyến.</w:t>
      </w:r>
    </w:p>
    <w:p w14:paraId="7B5D1DEF" w14:textId="707DA643" w:rsidR="00DF230D" w:rsidRDefault="00000000">
      <w:pPr>
        <w:spacing w:after="120"/>
        <w:jc w:val="both"/>
      </w:pPr>
      <w:r>
        <w:rPr>
          <w:rFonts w:ascii="Times New Roman" w:hAnsi="Times New Roman"/>
          <w:color w:val="000000"/>
          <w:sz w:val="24"/>
        </w:rPr>
        <w:t xml:space="preserve">- Bảo hiểm du lịch nội địa mức bồi thường tối đa: </w:t>
      </w:r>
      <w:r>
        <w:rPr>
          <w:rFonts w:ascii="Times New Roman" w:hAnsi="Times New Roman"/>
          <w:color w:val="000000"/>
          <w:sz w:val="24"/>
          <w:highlight w:val="yellow"/>
        </w:rPr>
        <w:t>[ 100.000.000 VNĐ / người / vụ ]</w:t>
      </w:r>
      <w:r>
        <w:rPr>
          <w:rFonts w:ascii="Times New Roman" w:hAnsi="Times New Roman"/>
          <w:color w:val="000000"/>
          <w:sz w:val="24"/>
        </w:rPr>
        <w:t>.</w:t>
      </w:r>
    </w:p>
    <w:p w14:paraId="3E525934" w14:textId="77777777" w:rsidR="00DF230D" w:rsidRDefault="00000000">
      <w:pPr>
        <w:spacing w:after="120"/>
        <w:jc w:val="both"/>
      </w:pPr>
      <w:r>
        <w:rPr>
          <w:rFonts w:ascii="Times New Roman" w:hAnsi="Times New Roman"/>
          <w:color w:val="000000"/>
          <w:sz w:val="24"/>
        </w:rPr>
        <w:t>- Khăn lạnh, nước uống đóng chai trên xe (02 chai/người/ngày), nón du lịch.</w:t>
      </w:r>
    </w:p>
    <w:p w14:paraId="7834F1A2" w14:textId="77777777" w:rsidR="00DF230D" w:rsidRDefault="00000000">
      <w:pPr>
        <w:spacing w:after="120"/>
        <w:jc w:val="both"/>
      </w:pPr>
      <w:r>
        <w:rPr>
          <w:rFonts w:ascii="Times New Roman" w:hAnsi="Times New Roman"/>
          <w:color w:val="000000"/>
          <w:sz w:val="24"/>
        </w:rPr>
        <w:t>- Thuế Giá trị gia tăng (VAT 8% hoặc 10% theo quy định pháp luật).</w:t>
      </w:r>
    </w:p>
    <w:p w14:paraId="2226DA93" w14:textId="77777777" w:rsidR="00DF230D" w:rsidRDefault="00000000">
      <w:pPr>
        <w:spacing w:after="120"/>
        <w:jc w:val="both"/>
      </w:pPr>
      <w:r>
        <w:rPr>
          <w:rFonts w:ascii="Times New Roman" w:hAnsi="Times New Roman"/>
          <w:color w:val="000000"/>
          <w:sz w:val="24"/>
        </w:rPr>
        <w:t>3.4. Giá trị hợp đồng KHÔNG BAO GỒM:</w:t>
      </w:r>
    </w:p>
    <w:p w14:paraId="479C03A8" w14:textId="77777777" w:rsidR="00DF230D" w:rsidRDefault="00000000">
      <w:pPr>
        <w:spacing w:after="120"/>
        <w:jc w:val="both"/>
      </w:pPr>
      <w:r>
        <w:rPr>
          <w:rFonts w:ascii="Times New Roman" w:hAnsi="Times New Roman"/>
          <w:color w:val="000000"/>
          <w:sz w:val="24"/>
        </w:rPr>
        <w:t>- Chi phí cá nhân: Điện thoại, giặt ủi, đồ uống trong mini bar tại khách sạn.</w:t>
      </w:r>
    </w:p>
    <w:p w14:paraId="47451E18" w14:textId="77777777" w:rsidR="00DF230D" w:rsidRDefault="00000000">
      <w:pPr>
        <w:spacing w:after="120"/>
        <w:jc w:val="both"/>
      </w:pPr>
      <w:r>
        <w:rPr>
          <w:rFonts w:ascii="Times New Roman" w:hAnsi="Times New Roman"/>
          <w:color w:val="000000"/>
          <w:sz w:val="24"/>
        </w:rPr>
        <w:t>- Chi phí gọi món ăn/nước uống ngoài thực đơn chương trình đã phê duyệt.</w:t>
      </w:r>
    </w:p>
    <w:p w14:paraId="41A0654C" w14:textId="77777777" w:rsidR="00DF230D" w:rsidRDefault="00000000">
      <w:pPr>
        <w:spacing w:after="120"/>
        <w:jc w:val="both"/>
      </w:pPr>
      <w:r>
        <w:rPr>
          <w:rFonts w:ascii="Times New Roman" w:hAnsi="Times New Roman"/>
          <w:color w:val="000000"/>
          <w:sz w:val="24"/>
        </w:rPr>
        <w:t>- Tiền Tip (tiền thưởng) cho Hướng dẫn viên và Lái xe (không bắt buộc).</w:t>
      </w:r>
    </w:p>
    <w:p w14:paraId="415AE1A3" w14:textId="77777777" w:rsidR="00DF230D" w:rsidRDefault="00000000">
      <w:pPr>
        <w:spacing w:after="120"/>
        <w:jc w:val="both"/>
      </w:pPr>
      <w:r>
        <w:rPr>
          <w:rFonts w:ascii="Times New Roman" w:hAnsi="Times New Roman"/>
          <w:color w:val="000000"/>
          <w:sz w:val="24"/>
        </w:rPr>
        <w:t>- Phụ thu phòng đơn đối với khách có nhu cầu ở riêng 01 phòng.</w:t>
      </w:r>
    </w:p>
    <w:p w14:paraId="568EF990" w14:textId="1F603E78" w:rsidR="00DF230D" w:rsidRDefault="00000000">
      <w:pPr>
        <w:spacing w:before="280" w:after="120"/>
      </w:pPr>
      <w:r>
        <w:rPr>
          <w:rFonts w:ascii="Times New Roman" w:hAnsi="Times New Roman"/>
          <w:b/>
          <w:color w:val="000000"/>
          <w:sz w:val="24"/>
        </w:rPr>
        <w:t xml:space="preserve">ĐIỀU 4: QUY ĐỊNH TĂNG / GIẢM SỐ LƯỢNG KHÁCH </w:t>
      </w:r>
    </w:p>
    <w:p w14:paraId="4608F0DD" w14:textId="77777777" w:rsidR="00DF230D" w:rsidRDefault="00000000">
      <w:pPr>
        <w:spacing w:after="120"/>
        <w:jc w:val="both"/>
      </w:pPr>
      <w:r>
        <w:rPr>
          <w:rFonts w:ascii="Times New Roman" w:hAnsi="Times New Roman"/>
          <w:color w:val="000000"/>
          <w:sz w:val="24"/>
        </w:rPr>
        <w:t>4.1. Do tính chất tổ chức đoàn công ty, hai Bên thống nhất quy định về việc điều chỉnh tăng hoặc giảm số lượng thành viên tham gia tour như sau:</w:t>
      </w:r>
    </w:p>
    <w:p w14:paraId="600D292C" w14:textId="77777777" w:rsidR="00DF230D" w:rsidRDefault="00000000">
      <w:pPr>
        <w:spacing w:after="120"/>
        <w:jc w:val="both"/>
      </w:pPr>
      <w:r>
        <w:rPr>
          <w:rFonts w:ascii="Times New Roman" w:hAnsi="Times New Roman"/>
          <w:color w:val="000000"/>
          <w:sz w:val="24"/>
        </w:rPr>
        <w:t>4.2. Trường hợp TĂNG số lượng khách tham gia:</w:t>
      </w:r>
    </w:p>
    <w:p w14:paraId="73F1637C" w14:textId="77777777" w:rsidR="00DF230D" w:rsidRDefault="00000000">
      <w:pPr>
        <w:spacing w:after="120"/>
        <w:jc w:val="both"/>
      </w:pPr>
      <w:r>
        <w:rPr>
          <w:rFonts w:ascii="Times New Roman" w:hAnsi="Times New Roman"/>
          <w:color w:val="000000"/>
          <w:sz w:val="24"/>
        </w:rPr>
        <w:t xml:space="preserve">a) Bên B phải thông báo bằng văn bản hoặc email cho Bên A trước ngày khởi hành ít nhất </w:t>
      </w:r>
      <w:r>
        <w:rPr>
          <w:rFonts w:ascii="Times New Roman" w:hAnsi="Times New Roman"/>
          <w:color w:val="000000"/>
          <w:sz w:val="24"/>
          <w:highlight w:val="yellow"/>
        </w:rPr>
        <w:t>[ 05 ngày ]</w:t>
      </w:r>
      <w:r>
        <w:rPr>
          <w:rFonts w:ascii="Times New Roman" w:hAnsi="Times New Roman"/>
          <w:color w:val="000000"/>
          <w:sz w:val="24"/>
        </w:rPr>
        <w:t>. Bên A có trách nhiệm bổ sung vé máy bay/tàu, phòng khách sạn, suất ăn và chỗ ngồi trên xe cho số khách tăng thêm.</w:t>
      </w:r>
    </w:p>
    <w:p w14:paraId="0E827879" w14:textId="1A1895E6" w:rsidR="00DF230D" w:rsidRDefault="00000000">
      <w:pPr>
        <w:spacing w:after="120"/>
        <w:jc w:val="both"/>
      </w:pPr>
      <w:r>
        <w:rPr>
          <w:rFonts w:ascii="Times New Roman" w:hAnsi="Times New Roman"/>
          <w:color w:val="000000"/>
          <w:sz w:val="24"/>
        </w:rPr>
        <w:lastRenderedPageBreak/>
        <w:t xml:space="preserve">b) Chi phí cho khách tăng thêm: Áp dụng theo đúng đơn giá trọn gói ban đầu là </w:t>
      </w:r>
      <w:r>
        <w:rPr>
          <w:rFonts w:ascii="Times New Roman" w:hAnsi="Times New Roman"/>
          <w:color w:val="000000"/>
          <w:sz w:val="24"/>
          <w:highlight w:val="yellow"/>
        </w:rPr>
        <w:t>[ ... ]</w:t>
      </w:r>
      <w:r>
        <w:rPr>
          <w:rFonts w:ascii="Times New Roman" w:hAnsi="Times New Roman"/>
          <w:color w:val="000000"/>
          <w:sz w:val="24"/>
        </w:rPr>
        <w:t xml:space="preserve"> VNĐ/khách). Trường hợp </w:t>
      </w:r>
      <w:r w:rsidR="00390900">
        <w:rPr>
          <w:rFonts w:ascii="Times New Roman" w:hAnsi="Times New Roman"/>
          <w:color w:val="000000"/>
          <w:sz w:val="24"/>
        </w:rPr>
        <w:t xml:space="preserve">Bên B thông báo số lượng phát sinh </w:t>
      </w:r>
      <w:r>
        <w:rPr>
          <w:rFonts w:ascii="Times New Roman" w:hAnsi="Times New Roman"/>
          <w:color w:val="000000"/>
          <w:sz w:val="24"/>
        </w:rPr>
        <w:t>dưới 03 ngày, nếu phát sinh chi phí tăng vé máy bay/phòng đơn từ nhà cung cấp, Bên B phải chịu phần chi phí chênh lệch thực tế đó.</w:t>
      </w:r>
    </w:p>
    <w:p w14:paraId="3E546724" w14:textId="77777777" w:rsidR="00DF230D" w:rsidRDefault="00000000">
      <w:pPr>
        <w:spacing w:after="120"/>
        <w:jc w:val="both"/>
      </w:pPr>
      <w:r>
        <w:rPr>
          <w:rFonts w:ascii="Times New Roman" w:hAnsi="Times New Roman"/>
          <w:color w:val="000000"/>
          <w:sz w:val="24"/>
        </w:rPr>
        <w:t>4.3. Trường hợp GIẢM số lượng khách tham gia (Hủy dịch vụ đối với cá nhân):</w:t>
      </w:r>
    </w:p>
    <w:p w14:paraId="470597DC" w14:textId="77777777" w:rsidR="00DF230D" w:rsidRDefault="00000000">
      <w:pPr>
        <w:spacing w:after="120"/>
        <w:jc w:val="both"/>
      </w:pPr>
      <w:r>
        <w:rPr>
          <w:rFonts w:ascii="Times New Roman" w:hAnsi="Times New Roman"/>
          <w:color w:val="000000"/>
          <w:sz w:val="24"/>
        </w:rPr>
        <w:t>Bên B thông báo giảm số lượng khách so với hợp đồng ban đầu sẽ chịu phí điều chỉnh/hủy dịch vụ tính trên đơn giá mỗi khách giảm như sau:</w:t>
      </w:r>
    </w:p>
    <w:p w14:paraId="3C9FAD36" w14:textId="77777777" w:rsidR="00DF230D" w:rsidRDefault="00000000">
      <w:pPr>
        <w:spacing w:after="120"/>
        <w:jc w:val="both"/>
      </w:pPr>
      <w:r>
        <w:rPr>
          <w:rFonts w:ascii="Times New Roman" w:hAnsi="Times New Roman"/>
          <w:color w:val="000000"/>
          <w:sz w:val="24"/>
        </w:rPr>
        <w:t xml:space="preserve">- Thông báo trước </w:t>
      </w:r>
      <w:r>
        <w:rPr>
          <w:rFonts w:ascii="Times New Roman" w:hAnsi="Times New Roman"/>
          <w:color w:val="000000"/>
          <w:sz w:val="24"/>
          <w:highlight w:val="yellow"/>
        </w:rPr>
        <w:t>[ 15 ngày ]</w:t>
      </w:r>
      <w:r>
        <w:rPr>
          <w:rFonts w:ascii="Times New Roman" w:hAnsi="Times New Roman"/>
          <w:color w:val="000000"/>
          <w:sz w:val="24"/>
        </w:rPr>
        <w:t xml:space="preserve"> so với ngày khởi hành: Miễn phí phạt, Bên B được hoàn 100% tiền của số khách giảm.</w:t>
      </w:r>
    </w:p>
    <w:p w14:paraId="54C4C5BC" w14:textId="77777777" w:rsidR="00DF230D" w:rsidRDefault="00000000">
      <w:pPr>
        <w:spacing w:after="120"/>
        <w:jc w:val="both"/>
      </w:pPr>
      <w:r>
        <w:rPr>
          <w:rFonts w:ascii="Times New Roman" w:hAnsi="Times New Roman"/>
          <w:color w:val="000000"/>
          <w:sz w:val="24"/>
        </w:rPr>
        <w:t xml:space="preserve">- Thông báo trước từ </w:t>
      </w:r>
      <w:r>
        <w:rPr>
          <w:rFonts w:ascii="Times New Roman" w:hAnsi="Times New Roman"/>
          <w:color w:val="000000"/>
          <w:sz w:val="24"/>
          <w:highlight w:val="yellow"/>
        </w:rPr>
        <w:t>[ 07 đến 14 ngày ]</w:t>
      </w:r>
      <w:r>
        <w:rPr>
          <w:rFonts w:ascii="Times New Roman" w:hAnsi="Times New Roman"/>
          <w:color w:val="000000"/>
          <w:sz w:val="24"/>
        </w:rPr>
        <w:t xml:space="preserve"> trước ngày khởi hành: Chịu phí phạt </w:t>
      </w:r>
      <w:r>
        <w:rPr>
          <w:rFonts w:ascii="Times New Roman" w:hAnsi="Times New Roman"/>
          <w:color w:val="000000"/>
          <w:sz w:val="24"/>
          <w:highlight w:val="yellow"/>
        </w:rPr>
        <w:t>[ 30% ]</w:t>
      </w:r>
      <w:r>
        <w:rPr>
          <w:rFonts w:ascii="Times New Roman" w:hAnsi="Times New Roman"/>
          <w:color w:val="000000"/>
          <w:sz w:val="24"/>
        </w:rPr>
        <w:t xml:space="preserve"> đơn giá/khách giảm.</w:t>
      </w:r>
    </w:p>
    <w:p w14:paraId="1BE2A453" w14:textId="77777777" w:rsidR="00DF230D" w:rsidRDefault="00000000">
      <w:pPr>
        <w:spacing w:after="120"/>
        <w:jc w:val="both"/>
      </w:pPr>
      <w:r>
        <w:rPr>
          <w:rFonts w:ascii="Times New Roman" w:hAnsi="Times New Roman"/>
          <w:color w:val="000000"/>
          <w:sz w:val="24"/>
        </w:rPr>
        <w:t xml:space="preserve">- Thông báo trước từ </w:t>
      </w:r>
      <w:r>
        <w:rPr>
          <w:rFonts w:ascii="Times New Roman" w:hAnsi="Times New Roman"/>
          <w:color w:val="000000"/>
          <w:sz w:val="24"/>
          <w:highlight w:val="yellow"/>
        </w:rPr>
        <w:t>[ 03 đến 06 ngày ]</w:t>
      </w:r>
      <w:r>
        <w:rPr>
          <w:rFonts w:ascii="Times New Roman" w:hAnsi="Times New Roman"/>
          <w:color w:val="000000"/>
          <w:sz w:val="24"/>
        </w:rPr>
        <w:t xml:space="preserve"> trước ngày khởi hành: Chịu phí phạt </w:t>
      </w:r>
      <w:r>
        <w:rPr>
          <w:rFonts w:ascii="Times New Roman" w:hAnsi="Times New Roman"/>
          <w:color w:val="000000"/>
          <w:sz w:val="24"/>
          <w:highlight w:val="yellow"/>
        </w:rPr>
        <w:t>[ 50% ]</w:t>
      </w:r>
      <w:r>
        <w:rPr>
          <w:rFonts w:ascii="Times New Roman" w:hAnsi="Times New Roman"/>
          <w:color w:val="000000"/>
          <w:sz w:val="24"/>
        </w:rPr>
        <w:t xml:space="preserve"> đơn giá/khách giảm.</w:t>
      </w:r>
    </w:p>
    <w:p w14:paraId="60C6D4A0" w14:textId="77777777" w:rsidR="00DF230D" w:rsidRDefault="00000000">
      <w:pPr>
        <w:spacing w:after="120"/>
        <w:jc w:val="both"/>
      </w:pPr>
      <w:r>
        <w:rPr>
          <w:rFonts w:ascii="Times New Roman" w:hAnsi="Times New Roman"/>
          <w:color w:val="000000"/>
          <w:sz w:val="24"/>
        </w:rPr>
        <w:t xml:space="preserve">- Thông báo dưới </w:t>
      </w:r>
      <w:r>
        <w:rPr>
          <w:rFonts w:ascii="Times New Roman" w:hAnsi="Times New Roman"/>
          <w:color w:val="000000"/>
          <w:sz w:val="24"/>
          <w:highlight w:val="yellow"/>
        </w:rPr>
        <w:t>[ 72 giờ ]</w:t>
      </w:r>
      <w:r>
        <w:rPr>
          <w:rFonts w:ascii="Times New Roman" w:hAnsi="Times New Roman"/>
          <w:color w:val="000000"/>
          <w:sz w:val="24"/>
        </w:rPr>
        <w:t xml:space="preserve"> hoặc không xuất hiện ngày khởi hành (No-show): Chịu phí phạt </w:t>
      </w:r>
      <w:r>
        <w:rPr>
          <w:rFonts w:ascii="Times New Roman" w:hAnsi="Times New Roman"/>
          <w:color w:val="000000"/>
          <w:sz w:val="24"/>
          <w:highlight w:val="yellow"/>
        </w:rPr>
        <w:t>[ 100% ]</w:t>
      </w:r>
      <w:r>
        <w:rPr>
          <w:rFonts w:ascii="Times New Roman" w:hAnsi="Times New Roman"/>
          <w:color w:val="000000"/>
          <w:sz w:val="24"/>
        </w:rPr>
        <w:t xml:space="preserve"> đơn giá/khách giảm.</w:t>
      </w:r>
    </w:p>
    <w:p w14:paraId="61FDAAF8" w14:textId="122B468D" w:rsidR="00DF230D" w:rsidRDefault="00000000">
      <w:pPr>
        <w:spacing w:after="120"/>
        <w:jc w:val="both"/>
      </w:pPr>
      <w:r>
        <w:rPr>
          <w:rFonts w:ascii="Times New Roman" w:hAnsi="Times New Roman"/>
          <w:color w:val="000000"/>
          <w:sz w:val="24"/>
        </w:rPr>
        <w:t xml:space="preserve">4.4. Giới hạn tỷ lệ giảm bớt người: Tỷ lệ giảm người không được vượt quá </w:t>
      </w:r>
      <w:r>
        <w:rPr>
          <w:rFonts w:ascii="Times New Roman" w:hAnsi="Times New Roman"/>
          <w:color w:val="000000"/>
          <w:sz w:val="24"/>
          <w:highlight w:val="yellow"/>
        </w:rPr>
        <w:t>[ 10% ]</w:t>
      </w:r>
      <w:r>
        <w:rPr>
          <w:rFonts w:ascii="Times New Roman" w:hAnsi="Times New Roman"/>
          <w:color w:val="000000"/>
          <w:sz w:val="24"/>
        </w:rPr>
        <w:t xml:space="preserve"> tổng số lượng khách cam kết ban đầu. Nếu giảm vượt quá tỷ lệ này dẫn đến việc phải đổi xe nhỏ hơn hoặc tăng giá phòng/suất ăn trung bình, hai Bên sẽ thỏa thuận lại đơn giá tour cho số lượng khách còn lại.</w:t>
      </w:r>
    </w:p>
    <w:p w14:paraId="5B94D837" w14:textId="77777777" w:rsidR="00DF230D" w:rsidRDefault="00000000">
      <w:pPr>
        <w:spacing w:before="280" w:after="120"/>
      </w:pPr>
      <w:r>
        <w:rPr>
          <w:rFonts w:ascii="Times New Roman" w:hAnsi="Times New Roman"/>
          <w:b/>
          <w:color w:val="000000"/>
          <w:sz w:val="24"/>
        </w:rPr>
        <w:t>ĐIỀU 5: TIỀN ĐẶT CỌC, QUY TRÌNH VÀ XỬ LÝ TIỀN ĐẶT CỌC</w:t>
      </w:r>
    </w:p>
    <w:p w14:paraId="783793F0" w14:textId="77777777" w:rsidR="00DF230D" w:rsidRDefault="00000000">
      <w:pPr>
        <w:spacing w:after="120"/>
        <w:jc w:val="both"/>
      </w:pPr>
      <w:r>
        <w:rPr>
          <w:rFonts w:ascii="Times New Roman" w:hAnsi="Times New Roman"/>
          <w:color w:val="000000"/>
          <w:sz w:val="24"/>
        </w:rPr>
        <w:t>5.1. Quy định về các đợt thanh toán và Đặt cọc:</w:t>
      </w:r>
    </w:p>
    <w:p w14:paraId="073355DA" w14:textId="77777777" w:rsidR="00DF230D" w:rsidRDefault="00000000">
      <w:pPr>
        <w:spacing w:after="120"/>
        <w:jc w:val="both"/>
      </w:pPr>
      <w:r>
        <w:rPr>
          <w:rFonts w:ascii="Times New Roman" w:hAnsi="Times New Roman"/>
          <w:color w:val="000000"/>
          <w:sz w:val="24"/>
        </w:rPr>
        <w:t xml:space="preserve">a) Đợt 1 (Đặt cọc lần 1): Bên B thanh toán đặt cọc </w:t>
      </w:r>
      <w:r>
        <w:rPr>
          <w:rFonts w:ascii="Times New Roman" w:hAnsi="Times New Roman"/>
          <w:color w:val="000000"/>
          <w:sz w:val="24"/>
          <w:highlight w:val="yellow"/>
        </w:rPr>
        <w:t>[ 30% - 50% ]</w:t>
      </w:r>
      <w:r>
        <w:rPr>
          <w:rFonts w:ascii="Times New Roman" w:hAnsi="Times New Roman"/>
          <w:color w:val="000000"/>
          <w:sz w:val="24"/>
        </w:rPr>
        <w:t xml:space="preserve"> tổng giá trị Hợp đồng, tương ứng số tiền: </w:t>
      </w:r>
      <w:r>
        <w:rPr>
          <w:rFonts w:ascii="Times New Roman" w:hAnsi="Times New Roman"/>
          <w:color w:val="000000"/>
          <w:sz w:val="24"/>
          <w:highlight w:val="yellow"/>
        </w:rPr>
        <w:t>[ ... ]</w:t>
      </w:r>
      <w:r>
        <w:rPr>
          <w:rFonts w:ascii="Times New Roman" w:hAnsi="Times New Roman"/>
          <w:color w:val="000000"/>
          <w:sz w:val="24"/>
        </w:rPr>
        <w:t xml:space="preserve"> VNĐ ngay sau khi hai Bên ký kết Hợp đồng này.</w:t>
      </w:r>
    </w:p>
    <w:p w14:paraId="577142D1" w14:textId="77777777" w:rsidR="00DF230D" w:rsidRDefault="00000000">
      <w:pPr>
        <w:spacing w:after="120"/>
        <w:jc w:val="both"/>
      </w:pPr>
      <w:r>
        <w:rPr>
          <w:rFonts w:ascii="Times New Roman" w:hAnsi="Times New Roman"/>
          <w:color w:val="000000"/>
          <w:sz w:val="24"/>
        </w:rPr>
        <w:t xml:space="preserve">b) Đợt 2 (Thanh toán lần 2): Bên B thanh toán tiếp </w:t>
      </w:r>
      <w:r>
        <w:rPr>
          <w:rFonts w:ascii="Times New Roman" w:hAnsi="Times New Roman"/>
          <w:color w:val="000000"/>
          <w:sz w:val="24"/>
          <w:highlight w:val="yellow"/>
        </w:rPr>
        <w:t>[ 40% ]</w:t>
      </w:r>
      <w:r>
        <w:rPr>
          <w:rFonts w:ascii="Times New Roman" w:hAnsi="Times New Roman"/>
          <w:color w:val="000000"/>
          <w:sz w:val="24"/>
        </w:rPr>
        <w:t xml:space="preserve"> tổng giá trị Hợp đồng, tương ứng số tiền: </w:t>
      </w:r>
      <w:r>
        <w:rPr>
          <w:rFonts w:ascii="Times New Roman" w:hAnsi="Times New Roman"/>
          <w:color w:val="000000"/>
          <w:sz w:val="24"/>
          <w:highlight w:val="yellow"/>
        </w:rPr>
        <w:t>[ ... ]</w:t>
      </w:r>
      <w:r>
        <w:rPr>
          <w:rFonts w:ascii="Times New Roman" w:hAnsi="Times New Roman"/>
          <w:color w:val="000000"/>
          <w:sz w:val="24"/>
        </w:rPr>
        <w:t xml:space="preserve"> VNĐ trước ngày khởi hành </w:t>
      </w:r>
      <w:r>
        <w:rPr>
          <w:rFonts w:ascii="Times New Roman" w:hAnsi="Times New Roman"/>
          <w:color w:val="000000"/>
          <w:sz w:val="24"/>
          <w:highlight w:val="yellow"/>
        </w:rPr>
        <w:t>[ 03 - 05 ngày ]</w:t>
      </w:r>
      <w:r>
        <w:rPr>
          <w:rFonts w:ascii="Times New Roman" w:hAnsi="Times New Roman"/>
          <w:color w:val="000000"/>
          <w:sz w:val="24"/>
        </w:rPr>
        <w:t>.</w:t>
      </w:r>
    </w:p>
    <w:p w14:paraId="2F1D35BA" w14:textId="77777777" w:rsidR="00DF230D" w:rsidRDefault="00000000">
      <w:pPr>
        <w:spacing w:after="120"/>
        <w:jc w:val="both"/>
      </w:pPr>
      <w:r>
        <w:rPr>
          <w:rFonts w:ascii="Times New Roman" w:hAnsi="Times New Roman"/>
          <w:color w:val="000000"/>
          <w:sz w:val="24"/>
        </w:rPr>
        <w:t xml:space="preserve">c) Đợt 3 (Quyết toán thanh lý): Bên B thanh toán phần giá trị còn lại (dựa trên Biên bản nghiệm thu quyết toán thực tế số lượng khách và chi phí phát sinh nếu có) trong vòng </w:t>
      </w:r>
      <w:r>
        <w:rPr>
          <w:rFonts w:ascii="Times New Roman" w:hAnsi="Times New Roman"/>
          <w:color w:val="000000"/>
          <w:sz w:val="24"/>
          <w:highlight w:val="yellow"/>
        </w:rPr>
        <w:t>[ 07 - 10 ngày ]</w:t>
      </w:r>
      <w:r>
        <w:rPr>
          <w:rFonts w:ascii="Times New Roman" w:hAnsi="Times New Roman"/>
          <w:color w:val="000000"/>
          <w:sz w:val="24"/>
        </w:rPr>
        <w:t xml:space="preserve"> làm việc kể từ ngày kết thúc chuyến đi và Bên A xuất hóa đơn VAT hợp lệ.</w:t>
      </w:r>
    </w:p>
    <w:p w14:paraId="0EA2E655" w14:textId="77777777" w:rsidR="00DF230D" w:rsidRDefault="00000000">
      <w:pPr>
        <w:spacing w:after="120"/>
        <w:jc w:val="both"/>
      </w:pPr>
      <w:r>
        <w:rPr>
          <w:rFonts w:ascii="Times New Roman" w:hAnsi="Times New Roman"/>
          <w:color w:val="000000"/>
          <w:sz w:val="24"/>
        </w:rPr>
        <w:t>5.2. Phương thức thanh toán: Chuyển khoản vào tài khoản ngân hàng của Bên A được nêu tại đầu Hợp đồng. Mọi chứng từ chuyển khoản là căn cứ xác nhận việc thanh toán.</w:t>
      </w:r>
    </w:p>
    <w:p w14:paraId="1A6B027A" w14:textId="77777777" w:rsidR="00DF230D" w:rsidRDefault="00000000">
      <w:pPr>
        <w:spacing w:after="120"/>
        <w:jc w:val="both"/>
      </w:pPr>
      <w:r>
        <w:rPr>
          <w:rFonts w:ascii="Times New Roman" w:hAnsi="Times New Roman"/>
          <w:color w:val="000000"/>
          <w:sz w:val="24"/>
        </w:rPr>
        <w:t>5.3. Quy trình XỬ LÝ TIỀN ĐẶT CỌC khi có thay đổi hoặc Hủy hợp đồng:</w:t>
      </w:r>
    </w:p>
    <w:p w14:paraId="164AD39F" w14:textId="77777777" w:rsidR="00DF230D" w:rsidRDefault="00000000">
      <w:pPr>
        <w:spacing w:after="120"/>
        <w:jc w:val="both"/>
      </w:pPr>
      <w:r>
        <w:rPr>
          <w:rFonts w:ascii="Times New Roman" w:hAnsi="Times New Roman"/>
          <w:color w:val="000000"/>
          <w:sz w:val="24"/>
        </w:rPr>
        <w:t>a) Trường hợp Hợp đồng được thực hiện đúng thỏa thuận: Tiền đặt cọc Đợt 1 sẽ được khấu trừ trực tiếp vào tổng giá trị thanh toán quyết toán Hợp đồng.</w:t>
      </w:r>
    </w:p>
    <w:p w14:paraId="4FA5314F" w14:textId="77777777" w:rsidR="00DF230D" w:rsidRDefault="00000000">
      <w:pPr>
        <w:spacing w:after="120"/>
        <w:jc w:val="both"/>
      </w:pPr>
      <w:r>
        <w:rPr>
          <w:rFonts w:ascii="Times New Roman" w:hAnsi="Times New Roman"/>
          <w:color w:val="000000"/>
          <w:sz w:val="24"/>
        </w:rPr>
        <w:t>b) Trường hợp Bên B ĐƠN PHƯƠNG HỦY TOÀN BỘ HỢP ĐỒNG do lý do chủ quan:</w:t>
      </w:r>
    </w:p>
    <w:p w14:paraId="2B72D94A" w14:textId="213E5B6D" w:rsidR="00DF230D" w:rsidRDefault="00000000">
      <w:pPr>
        <w:spacing w:after="120"/>
        <w:jc w:val="both"/>
      </w:pPr>
      <w:r>
        <w:rPr>
          <w:rFonts w:ascii="Times New Roman" w:hAnsi="Times New Roman"/>
          <w:color w:val="000000"/>
          <w:sz w:val="24"/>
        </w:rPr>
        <w:t xml:space="preserve">- Hủy trước ngày khởi hành trên </w:t>
      </w:r>
      <w:r>
        <w:rPr>
          <w:rFonts w:ascii="Times New Roman" w:hAnsi="Times New Roman"/>
          <w:color w:val="000000"/>
          <w:sz w:val="24"/>
          <w:highlight w:val="yellow"/>
        </w:rPr>
        <w:t>[ 30 ngày ]</w:t>
      </w:r>
      <w:r>
        <w:rPr>
          <w:rFonts w:ascii="Times New Roman" w:hAnsi="Times New Roman"/>
          <w:color w:val="000000"/>
          <w:sz w:val="24"/>
        </w:rPr>
        <w:t xml:space="preserve">: Bên A hoàn trả lại </w:t>
      </w:r>
      <w:r>
        <w:rPr>
          <w:rFonts w:ascii="Times New Roman" w:hAnsi="Times New Roman"/>
          <w:color w:val="000000"/>
          <w:sz w:val="24"/>
          <w:highlight w:val="yellow"/>
        </w:rPr>
        <w:t>[ 80% ]</w:t>
      </w:r>
      <w:r>
        <w:rPr>
          <w:rFonts w:ascii="Times New Roman" w:hAnsi="Times New Roman"/>
          <w:color w:val="000000"/>
          <w:sz w:val="24"/>
        </w:rPr>
        <w:t xml:space="preserve"> tiền cọc (giữ lại 20% phí quản lý và chi phí giữ dịch vụ).</w:t>
      </w:r>
    </w:p>
    <w:p w14:paraId="49AC17A1" w14:textId="70463405" w:rsidR="00DF230D" w:rsidRDefault="00000000">
      <w:pPr>
        <w:spacing w:after="120"/>
        <w:jc w:val="both"/>
      </w:pPr>
      <w:r>
        <w:rPr>
          <w:rFonts w:ascii="Times New Roman" w:hAnsi="Times New Roman"/>
          <w:color w:val="000000"/>
          <w:sz w:val="24"/>
        </w:rPr>
        <w:t xml:space="preserve">- Hủy trước ngày khởi hành từ </w:t>
      </w:r>
      <w:r>
        <w:rPr>
          <w:rFonts w:ascii="Times New Roman" w:hAnsi="Times New Roman"/>
          <w:color w:val="000000"/>
          <w:sz w:val="24"/>
          <w:highlight w:val="yellow"/>
        </w:rPr>
        <w:t>[ 15 đến 29 ngày ]</w:t>
      </w:r>
      <w:r>
        <w:rPr>
          <w:rFonts w:ascii="Times New Roman" w:hAnsi="Times New Roman"/>
          <w:color w:val="000000"/>
          <w:sz w:val="24"/>
        </w:rPr>
        <w:t xml:space="preserve">: Bên B mất toàn bộ </w:t>
      </w:r>
      <w:r>
        <w:rPr>
          <w:rFonts w:ascii="Times New Roman" w:hAnsi="Times New Roman"/>
          <w:color w:val="000000"/>
          <w:sz w:val="24"/>
          <w:highlight w:val="yellow"/>
        </w:rPr>
        <w:t>[ 100% ]</w:t>
      </w:r>
      <w:r>
        <w:rPr>
          <w:rFonts w:ascii="Times New Roman" w:hAnsi="Times New Roman"/>
          <w:color w:val="000000"/>
          <w:sz w:val="24"/>
        </w:rPr>
        <w:t xml:space="preserve"> số tiền đặt cọc Đợt 1.</w:t>
      </w:r>
    </w:p>
    <w:p w14:paraId="0089E28A" w14:textId="50469256" w:rsidR="00DF230D" w:rsidRDefault="00000000">
      <w:pPr>
        <w:spacing w:after="120"/>
        <w:jc w:val="both"/>
      </w:pPr>
      <w:r>
        <w:rPr>
          <w:rFonts w:ascii="Times New Roman" w:hAnsi="Times New Roman"/>
          <w:color w:val="000000"/>
          <w:sz w:val="24"/>
        </w:rPr>
        <w:lastRenderedPageBreak/>
        <w:t xml:space="preserve">- Hủy trước ngày khởi hành dưới </w:t>
      </w:r>
      <w:r>
        <w:rPr>
          <w:rFonts w:ascii="Times New Roman" w:hAnsi="Times New Roman"/>
          <w:color w:val="000000"/>
          <w:sz w:val="24"/>
          <w:highlight w:val="yellow"/>
        </w:rPr>
        <w:t>[ 07 ngày ]</w:t>
      </w:r>
      <w:r>
        <w:rPr>
          <w:rFonts w:ascii="Times New Roman" w:hAnsi="Times New Roman"/>
          <w:color w:val="000000"/>
          <w:sz w:val="24"/>
        </w:rPr>
        <w:t xml:space="preserve">: Bên B phải thanh toán </w:t>
      </w:r>
      <w:r>
        <w:rPr>
          <w:rFonts w:ascii="Times New Roman" w:hAnsi="Times New Roman"/>
          <w:color w:val="000000"/>
          <w:sz w:val="24"/>
          <w:highlight w:val="yellow"/>
        </w:rPr>
        <w:t>[ 100% ]</w:t>
      </w:r>
      <w:r>
        <w:rPr>
          <w:rFonts w:ascii="Times New Roman" w:hAnsi="Times New Roman"/>
          <w:color w:val="000000"/>
          <w:sz w:val="24"/>
        </w:rPr>
        <w:t xml:space="preserve"> tổng giá trị Hợp đồng.</w:t>
      </w:r>
    </w:p>
    <w:p w14:paraId="44C47D42" w14:textId="77777777" w:rsidR="00DF230D" w:rsidRDefault="00000000">
      <w:pPr>
        <w:spacing w:after="120"/>
        <w:jc w:val="both"/>
      </w:pPr>
      <w:r>
        <w:rPr>
          <w:rFonts w:ascii="Times New Roman" w:hAnsi="Times New Roman"/>
          <w:color w:val="000000"/>
          <w:sz w:val="24"/>
        </w:rPr>
        <w:t>c) Trường hợp Bên A ĐƠN PHƯƠNG HỦY HỢP ĐỒNG không do sự kiện bất khả kháng:</w:t>
      </w:r>
    </w:p>
    <w:p w14:paraId="22CCEB6B" w14:textId="54374779" w:rsidR="00DF230D" w:rsidRDefault="00000000">
      <w:pPr>
        <w:spacing w:after="120"/>
        <w:jc w:val="both"/>
      </w:pPr>
      <w:r>
        <w:rPr>
          <w:rFonts w:ascii="Times New Roman" w:hAnsi="Times New Roman"/>
          <w:color w:val="000000"/>
          <w:sz w:val="24"/>
        </w:rPr>
        <w:t xml:space="preserve">Bên A phải hoàn trả lại 100% số tiền cọc/tiền đã nhận của Bên B, đồng thời chịu phạt vi phạm hợp đồng một khoản tiền phạt tương đương </w:t>
      </w:r>
      <w:r w:rsidR="00390900">
        <w:t xml:space="preserve"> </w:t>
      </w:r>
      <w:r>
        <w:rPr>
          <w:rFonts w:ascii="Times New Roman" w:hAnsi="Times New Roman"/>
          <w:color w:val="000000"/>
          <w:sz w:val="24"/>
          <w:highlight w:val="yellow"/>
        </w:rPr>
        <w:t>[ 100% ]</w:t>
      </w:r>
      <w:r>
        <w:rPr>
          <w:rFonts w:ascii="Times New Roman" w:hAnsi="Times New Roman"/>
          <w:color w:val="000000"/>
          <w:sz w:val="24"/>
        </w:rPr>
        <w:t xml:space="preserve"> số tiền đặt cọc mà Bên B đã đặt cọc.</w:t>
      </w:r>
    </w:p>
    <w:p w14:paraId="2A703653" w14:textId="77777777" w:rsidR="00DF230D" w:rsidRDefault="00000000">
      <w:pPr>
        <w:spacing w:before="280" w:after="120"/>
      </w:pPr>
      <w:r>
        <w:rPr>
          <w:rFonts w:ascii="Times New Roman" w:hAnsi="Times New Roman"/>
          <w:b/>
          <w:color w:val="000000"/>
          <w:sz w:val="24"/>
        </w:rPr>
        <w:t>ĐIỀU 6: QUYỀN VÀ NGHĨA VỤ CỦA BÊN CUNG CẤP DỊCH VỤ (BÊN A)</w:t>
      </w:r>
    </w:p>
    <w:p w14:paraId="2DE0C873" w14:textId="77777777" w:rsidR="00DF230D" w:rsidRDefault="00000000">
      <w:pPr>
        <w:spacing w:after="120"/>
        <w:jc w:val="both"/>
      </w:pPr>
      <w:r>
        <w:rPr>
          <w:rFonts w:ascii="Times New Roman" w:hAnsi="Times New Roman"/>
          <w:color w:val="000000"/>
          <w:sz w:val="24"/>
        </w:rPr>
        <w:t>6.1. Quyền của Bên A:</w:t>
      </w:r>
    </w:p>
    <w:p w14:paraId="2376A365" w14:textId="77777777" w:rsidR="00DF230D" w:rsidRDefault="00000000">
      <w:pPr>
        <w:spacing w:after="120"/>
        <w:jc w:val="both"/>
      </w:pPr>
      <w:r>
        <w:rPr>
          <w:rFonts w:ascii="Times New Roman" w:hAnsi="Times New Roman"/>
          <w:color w:val="000000"/>
          <w:sz w:val="24"/>
        </w:rPr>
        <w:t>- Yêu cầu Bên B cung cấp danh sách trích ngang thành viên tham gia đoàn (Họ tên, ngày tháng năm sinh, số CCCD/Hộ chiếu) đúng thời hạn để mua bảo hiểm du lịch và đặt phòng.</w:t>
      </w:r>
    </w:p>
    <w:p w14:paraId="19671556" w14:textId="77777777" w:rsidR="00DF230D" w:rsidRDefault="00000000">
      <w:pPr>
        <w:spacing w:after="120"/>
        <w:jc w:val="both"/>
      </w:pPr>
      <w:r>
        <w:rPr>
          <w:rFonts w:ascii="Times New Roman" w:hAnsi="Times New Roman"/>
          <w:color w:val="000000"/>
          <w:sz w:val="24"/>
        </w:rPr>
        <w:t>- Yêu cầu Bên B thanh toán tiền cọc và các đợt thanh toán đúng hạn quy định tại Điều 5.</w:t>
      </w:r>
    </w:p>
    <w:p w14:paraId="22AA4E33" w14:textId="77777777" w:rsidR="00DF230D" w:rsidRDefault="00000000">
      <w:pPr>
        <w:spacing w:after="120"/>
        <w:jc w:val="both"/>
      </w:pPr>
      <w:r>
        <w:rPr>
          <w:rFonts w:ascii="Times New Roman" w:hAnsi="Times New Roman"/>
          <w:color w:val="000000"/>
          <w:sz w:val="24"/>
        </w:rPr>
        <w:t>- Từ chối phục vụ hoặc chấm dứt hợp đồng đối với các cá nhân trong đoàn có hành vi vi phạm pháp luật, mang chất cấm, vũ khí, hoặc có hành vi gây nguy hiểm cho người khác.</w:t>
      </w:r>
    </w:p>
    <w:p w14:paraId="7A86B8B7" w14:textId="77777777" w:rsidR="00DF230D" w:rsidRDefault="00000000">
      <w:pPr>
        <w:spacing w:after="120"/>
        <w:jc w:val="both"/>
      </w:pPr>
      <w:r>
        <w:rPr>
          <w:rFonts w:ascii="Times New Roman" w:hAnsi="Times New Roman"/>
          <w:color w:val="000000"/>
          <w:sz w:val="24"/>
        </w:rPr>
        <w:t>6.2. Nghĩa vụ của Bên A:</w:t>
      </w:r>
    </w:p>
    <w:p w14:paraId="0CB11621" w14:textId="4A3B615C" w:rsidR="008E0DA6" w:rsidRDefault="00000000">
      <w:pPr>
        <w:spacing w:after="120"/>
        <w:jc w:val="both"/>
        <w:rPr>
          <w:rFonts w:ascii="Times New Roman" w:hAnsi="Times New Roman"/>
          <w:color w:val="000000"/>
          <w:sz w:val="24"/>
        </w:rPr>
      </w:pPr>
      <w:r>
        <w:rPr>
          <w:rFonts w:ascii="Times New Roman" w:hAnsi="Times New Roman"/>
          <w:color w:val="000000"/>
          <w:sz w:val="24"/>
        </w:rPr>
        <w:t xml:space="preserve">- </w:t>
      </w:r>
      <w:r w:rsidR="008E0DA6">
        <w:rPr>
          <w:rFonts w:ascii="Times New Roman" w:hAnsi="Times New Roman"/>
          <w:color w:val="000000"/>
          <w:sz w:val="24"/>
        </w:rPr>
        <w:t>Bên A đảm bảo có đầy đủ điều kiện, tiêu chuẩn và giấy phép theo quy định pháp luật trong suốt quá trình thực hiện Hợp đồng.</w:t>
      </w:r>
    </w:p>
    <w:p w14:paraId="1D693B8B" w14:textId="301F5D71" w:rsidR="00DF230D" w:rsidRDefault="008E0DA6">
      <w:pPr>
        <w:spacing w:after="120"/>
        <w:jc w:val="both"/>
      </w:pPr>
      <w:r>
        <w:rPr>
          <w:rFonts w:ascii="Times New Roman" w:hAnsi="Times New Roman"/>
          <w:color w:val="000000"/>
          <w:sz w:val="24"/>
        </w:rPr>
        <w:t>- Tổ chức thực hiện chuyến đi theo đúng chương trình, tiêu chuẩn dịch vụ, chất lượng ăn ở và vận chuyển đã cam kết tại Hợp đồng và Phụ lục đính kèm.</w:t>
      </w:r>
    </w:p>
    <w:p w14:paraId="691E0F19" w14:textId="77777777" w:rsidR="00DF230D" w:rsidRDefault="00000000">
      <w:pPr>
        <w:spacing w:after="120"/>
        <w:jc w:val="both"/>
      </w:pPr>
      <w:r>
        <w:rPr>
          <w:rFonts w:ascii="Times New Roman" w:hAnsi="Times New Roman"/>
          <w:color w:val="000000"/>
          <w:sz w:val="24"/>
        </w:rPr>
        <w:t>- Mua bảo hiểm du lịch nội địa trọn gói cho toàn bộ danh sách khách do Bên B cung cấp.</w:t>
      </w:r>
    </w:p>
    <w:p w14:paraId="4136167C" w14:textId="77777777" w:rsidR="00DF230D" w:rsidRDefault="00000000">
      <w:pPr>
        <w:spacing w:after="120"/>
        <w:jc w:val="both"/>
      </w:pPr>
      <w:r>
        <w:rPr>
          <w:rFonts w:ascii="Times New Roman" w:hAnsi="Times New Roman"/>
          <w:color w:val="000000"/>
          <w:sz w:val="24"/>
        </w:rPr>
        <w:t>- Đảm bảo an toàn tính mạng, sức khỏe và tài sản của du khách trong suốt quá trình tham gia tour thuộc phạm vi quản lý của Bên A.</w:t>
      </w:r>
    </w:p>
    <w:p w14:paraId="53097C2C" w14:textId="77777777" w:rsidR="00DF230D" w:rsidRDefault="00000000">
      <w:pPr>
        <w:spacing w:after="120"/>
        <w:jc w:val="both"/>
      </w:pPr>
      <w:r>
        <w:rPr>
          <w:rFonts w:ascii="Times New Roman" w:hAnsi="Times New Roman"/>
          <w:color w:val="000000"/>
          <w:sz w:val="24"/>
        </w:rPr>
        <w:t>- Cung cấp đầy đủ hóa đơn VAT tài chính hợp pháp, hợp lệ cho Bên B sau khi kết thúc chương trình.</w:t>
      </w:r>
    </w:p>
    <w:p w14:paraId="2DED77C1" w14:textId="77777777" w:rsidR="00DF230D" w:rsidRDefault="00000000">
      <w:pPr>
        <w:spacing w:before="280" w:after="120"/>
      </w:pPr>
      <w:r>
        <w:rPr>
          <w:rFonts w:ascii="Times New Roman" w:hAnsi="Times New Roman"/>
          <w:b/>
          <w:color w:val="000000"/>
          <w:sz w:val="24"/>
        </w:rPr>
        <w:t>ĐIỀU 7: QUYỀN VÀ NGHĨA VỤ CỦA BÊN ĐẶT DỊCH VỤ (BÊN B)</w:t>
      </w:r>
    </w:p>
    <w:p w14:paraId="0A1803CE" w14:textId="77777777" w:rsidR="00DF230D" w:rsidRDefault="00000000">
      <w:pPr>
        <w:spacing w:after="120"/>
        <w:jc w:val="both"/>
      </w:pPr>
      <w:r>
        <w:rPr>
          <w:rFonts w:ascii="Times New Roman" w:hAnsi="Times New Roman"/>
          <w:color w:val="000000"/>
          <w:sz w:val="24"/>
        </w:rPr>
        <w:t>7.1. Quyền của Bên B:</w:t>
      </w:r>
    </w:p>
    <w:p w14:paraId="56569D66" w14:textId="1B2638C4" w:rsidR="00DF230D" w:rsidRDefault="00000000">
      <w:pPr>
        <w:spacing w:after="120"/>
        <w:jc w:val="both"/>
      </w:pPr>
      <w:r>
        <w:rPr>
          <w:rFonts w:ascii="Times New Roman" w:hAnsi="Times New Roman"/>
          <w:color w:val="000000"/>
          <w:sz w:val="24"/>
        </w:rPr>
        <w:t xml:space="preserve">- </w:t>
      </w:r>
      <w:r w:rsidR="008E0DA6">
        <w:rPr>
          <w:rFonts w:ascii="Times New Roman" w:hAnsi="Times New Roman"/>
          <w:color w:val="000000"/>
          <w:sz w:val="24"/>
        </w:rPr>
        <w:t>Phối hợp với</w:t>
      </w:r>
      <w:r>
        <w:rPr>
          <w:rFonts w:ascii="Times New Roman" w:hAnsi="Times New Roman"/>
          <w:color w:val="000000"/>
          <w:sz w:val="24"/>
        </w:rPr>
        <w:t xml:space="preserve"> Bên A kiểm tra, nghiệm thu chất lượng dịch vụ thực tế trong suốt quá trình đi tour.</w:t>
      </w:r>
    </w:p>
    <w:p w14:paraId="53E1284C" w14:textId="77777777" w:rsidR="00DF230D" w:rsidRDefault="00000000">
      <w:pPr>
        <w:spacing w:after="120"/>
        <w:jc w:val="both"/>
      </w:pPr>
      <w:r>
        <w:rPr>
          <w:rFonts w:ascii="Times New Roman" w:hAnsi="Times New Roman"/>
          <w:color w:val="000000"/>
          <w:sz w:val="24"/>
        </w:rPr>
        <w:t>- Yêu cầu Bên A đổi Hướng dẫn viên hoặc Xe vận chuyển nếu Hướng dẫn viên/Lái xe phục vụ không đúng tiêu chuẩn, thái độ thiếu lịch sự hoặc xe không đảm bảo an toàn.</w:t>
      </w:r>
    </w:p>
    <w:p w14:paraId="7FD3C811" w14:textId="77777777" w:rsidR="00DF230D" w:rsidRDefault="00000000">
      <w:pPr>
        <w:spacing w:after="120"/>
        <w:jc w:val="both"/>
      </w:pPr>
      <w:r>
        <w:rPr>
          <w:rFonts w:ascii="Times New Roman" w:hAnsi="Times New Roman"/>
          <w:color w:val="000000"/>
          <w:sz w:val="24"/>
        </w:rPr>
        <w:t>- Yêu cầu Bên A bồi thường thiệt hại nếu Bên A cắt giảm chương trình hoặc cung cấp dịch vụ không đúng chất lượng cam kết.</w:t>
      </w:r>
    </w:p>
    <w:p w14:paraId="7AAF39EB" w14:textId="77777777" w:rsidR="00DF230D" w:rsidRDefault="00000000">
      <w:pPr>
        <w:spacing w:after="120"/>
        <w:jc w:val="both"/>
      </w:pPr>
      <w:r>
        <w:rPr>
          <w:rFonts w:ascii="Times New Roman" w:hAnsi="Times New Roman"/>
          <w:color w:val="000000"/>
          <w:sz w:val="24"/>
        </w:rPr>
        <w:t>7.2. Nghĩa vụ của Bên B:</w:t>
      </w:r>
    </w:p>
    <w:p w14:paraId="5CCCC5E3" w14:textId="67BDD1BC" w:rsidR="00DF230D" w:rsidRDefault="00000000">
      <w:pPr>
        <w:spacing w:after="120"/>
        <w:jc w:val="both"/>
      </w:pPr>
      <w:r>
        <w:rPr>
          <w:rFonts w:ascii="Times New Roman" w:hAnsi="Times New Roman"/>
          <w:color w:val="000000"/>
          <w:sz w:val="24"/>
        </w:rPr>
        <w:t xml:space="preserve">- Cung cấp chính xác, đầy đủ danh sách đoàn khách trước ngày khởi hành ít nhất </w:t>
      </w:r>
      <w:r>
        <w:rPr>
          <w:rFonts w:ascii="Times New Roman" w:hAnsi="Times New Roman"/>
          <w:color w:val="000000"/>
          <w:sz w:val="24"/>
          <w:highlight w:val="yellow"/>
        </w:rPr>
        <w:t>[ 05 ngày ]</w:t>
      </w:r>
      <w:r>
        <w:rPr>
          <w:rFonts w:ascii="Times New Roman" w:hAnsi="Times New Roman"/>
          <w:color w:val="000000"/>
          <w:sz w:val="24"/>
        </w:rPr>
        <w:t xml:space="preserve"> để Bên A làm thủ tục bảo hiểm và đăng ký lưu trú.</w:t>
      </w:r>
    </w:p>
    <w:p w14:paraId="36D08243" w14:textId="77777777" w:rsidR="00DF230D" w:rsidRDefault="00000000">
      <w:pPr>
        <w:spacing w:after="120"/>
        <w:jc w:val="both"/>
      </w:pPr>
      <w:r>
        <w:rPr>
          <w:rFonts w:ascii="Times New Roman" w:hAnsi="Times New Roman"/>
          <w:color w:val="000000"/>
          <w:sz w:val="24"/>
        </w:rPr>
        <w:t>- Phổ biến cho các thành viên trong đoàn tuân thủ đúng quy định về thời gian tập trung, quy định an toàn giao thông, an toàn tại các điểm tham quan và nội quy khách sạn.</w:t>
      </w:r>
    </w:p>
    <w:p w14:paraId="78221449" w14:textId="77777777" w:rsidR="00DF230D" w:rsidRDefault="00000000">
      <w:pPr>
        <w:spacing w:after="120"/>
        <w:jc w:val="both"/>
      </w:pPr>
      <w:r>
        <w:rPr>
          <w:rFonts w:ascii="Times New Roman" w:hAnsi="Times New Roman"/>
          <w:color w:val="000000"/>
          <w:sz w:val="24"/>
        </w:rPr>
        <w:lastRenderedPageBreak/>
        <w:t>- Thanh toán đầy đủ, đúng hạn các khoản chi phí theo thỏa thuận tại Điều 5.</w:t>
      </w:r>
    </w:p>
    <w:p w14:paraId="4E712D74" w14:textId="77777777" w:rsidR="00DF230D" w:rsidRDefault="00000000">
      <w:pPr>
        <w:spacing w:after="120"/>
        <w:jc w:val="both"/>
      </w:pPr>
      <w:r>
        <w:rPr>
          <w:rFonts w:ascii="Times New Roman" w:hAnsi="Times New Roman"/>
          <w:color w:val="000000"/>
          <w:sz w:val="24"/>
        </w:rPr>
        <w:t>- Chịu trách nhiệm cá nhân đối với các chi phí phát sinh do nhu cầu riêng của các thành viên (điện thoại, mini bar, hư hỏng tài sản khách sạn...).</w:t>
      </w:r>
    </w:p>
    <w:p w14:paraId="66E99B92" w14:textId="77777777" w:rsidR="00DF230D" w:rsidRDefault="00000000">
      <w:pPr>
        <w:spacing w:before="280" w:after="120"/>
      </w:pPr>
      <w:r>
        <w:rPr>
          <w:rFonts w:ascii="Times New Roman" w:hAnsi="Times New Roman"/>
          <w:b/>
          <w:color w:val="000000"/>
          <w:sz w:val="24"/>
        </w:rPr>
        <w:t>ĐIỀU 8: TRÁCH NHIỆM BỒI THƯỜNG VÀ XỬ LÝ KHI CÓ SỰ CỐ PHÁT SINH</w:t>
      </w:r>
    </w:p>
    <w:p w14:paraId="2B02277A" w14:textId="77777777" w:rsidR="00DF230D" w:rsidRDefault="00000000">
      <w:pPr>
        <w:spacing w:after="120"/>
        <w:jc w:val="both"/>
      </w:pPr>
      <w:r>
        <w:rPr>
          <w:rFonts w:ascii="Times New Roman" w:hAnsi="Times New Roman"/>
          <w:color w:val="000000"/>
          <w:sz w:val="24"/>
        </w:rPr>
        <w:t>8.1. Sự cố chậm trễ thời gian đón trả khách:</w:t>
      </w:r>
    </w:p>
    <w:p w14:paraId="063DCE5A" w14:textId="7823FEE6" w:rsidR="00DF230D" w:rsidRDefault="00000000">
      <w:pPr>
        <w:spacing w:after="120"/>
        <w:jc w:val="both"/>
      </w:pPr>
      <w:r>
        <w:rPr>
          <w:rFonts w:ascii="Times New Roman" w:hAnsi="Times New Roman"/>
          <w:color w:val="000000"/>
          <w:sz w:val="24"/>
        </w:rPr>
        <w:t xml:space="preserve">- Nếu Bên A (xe hoặc hướng dẫn viên) đến chậm điểm đón quá </w:t>
      </w:r>
      <w:r>
        <w:rPr>
          <w:rFonts w:ascii="Times New Roman" w:hAnsi="Times New Roman"/>
          <w:color w:val="000000"/>
          <w:sz w:val="24"/>
          <w:highlight w:val="yellow"/>
        </w:rPr>
        <w:t>[ 30 phút ]</w:t>
      </w:r>
      <w:r>
        <w:rPr>
          <w:rFonts w:ascii="Times New Roman" w:hAnsi="Times New Roman"/>
          <w:color w:val="000000"/>
          <w:sz w:val="24"/>
        </w:rPr>
        <w:t xml:space="preserve"> mà không có lý do bất khả kháng, Bên A phải bồi thường phạt chậm trễ </w:t>
      </w:r>
      <w:r>
        <w:rPr>
          <w:rFonts w:ascii="Times New Roman" w:hAnsi="Times New Roman"/>
          <w:color w:val="000000"/>
          <w:sz w:val="24"/>
          <w:highlight w:val="yellow"/>
        </w:rPr>
        <w:t>[ 1.000.000 VNĐ / giờ ]</w:t>
      </w:r>
      <w:r>
        <w:rPr>
          <w:rFonts w:ascii="Times New Roman" w:hAnsi="Times New Roman"/>
          <w:color w:val="000000"/>
          <w:sz w:val="24"/>
        </w:rPr>
        <w:t xml:space="preserve"> trễ cho Bên B.</w:t>
      </w:r>
    </w:p>
    <w:p w14:paraId="0DC43525" w14:textId="17F6A316" w:rsidR="00DF230D" w:rsidRDefault="00000000">
      <w:pPr>
        <w:spacing w:after="120"/>
        <w:jc w:val="both"/>
      </w:pPr>
      <w:r>
        <w:rPr>
          <w:rFonts w:ascii="Times New Roman" w:hAnsi="Times New Roman"/>
          <w:color w:val="000000"/>
          <w:sz w:val="24"/>
        </w:rPr>
        <w:t xml:space="preserve">- Nếu đoàn của Bên B tập trung trễ quá </w:t>
      </w:r>
      <w:r>
        <w:rPr>
          <w:rFonts w:ascii="Times New Roman" w:hAnsi="Times New Roman"/>
          <w:color w:val="000000"/>
          <w:sz w:val="24"/>
          <w:highlight w:val="yellow"/>
        </w:rPr>
        <w:t>[ 45 phút ]</w:t>
      </w:r>
      <w:r>
        <w:rPr>
          <w:rFonts w:ascii="Times New Roman" w:hAnsi="Times New Roman"/>
          <w:color w:val="000000"/>
          <w:sz w:val="24"/>
        </w:rPr>
        <w:t xml:space="preserve"> so với giờ khởi hành quy định làm ảnh hưởng đến lịch trình, Bên B phải chịu chi phí phát sinh (nếu có) để bù đắp lịch trình.</w:t>
      </w:r>
    </w:p>
    <w:p w14:paraId="3B37925A" w14:textId="77777777" w:rsidR="00DF230D" w:rsidRDefault="00000000">
      <w:pPr>
        <w:spacing w:after="120"/>
        <w:jc w:val="both"/>
      </w:pPr>
      <w:r>
        <w:rPr>
          <w:rFonts w:ascii="Times New Roman" w:hAnsi="Times New Roman"/>
          <w:color w:val="000000"/>
          <w:sz w:val="24"/>
        </w:rPr>
        <w:t>8.2. Sự cố thiếu hụt dịch vụ, chất lượng ăn ở không đúng cam kết:</w:t>
      </w:r>
    </w:p>
    <w:p w14:paraId="4CD73C7D" w14:textId="6BDB3B43" w:rsidR="00DF230D" w:rsidRDefault="00000000">
      <w:pPr>
        <w:spacing w:after="120"/>
        <w:jc w:val="both"/>
      </w:pPr>
      <w:r>
        <w:rPr>
          <w:rFonts w:ascii="Times New Roman" w:hAnsi="Times New Roman"/>
          <w:color w:val="000000"/>
          <w:sz w:val="24"/>
        </w:rPr>
        <w:t xml:space="preserve">- Nếu Bên A tự ý bỏ điểm tham quan trong chương trình mà không được sự đồng ý của Trưởng đoàn Bên B: Bên A phải hoàn trả 100% tiền vé tham quan điểm đó và bồi thường phạt </w:t>
      </w:r>
      <w:r>
        <w:rPr>
          <w:rFonts w:ascii="Times New Roman" w:hAnsi="Times New Roman"/>
          <w:color w:val="000000"/>
          <w:sz w:val="24"/>
          <w:highlight w:val="yellow"/>
        </w:rPr>
        <w:t>[ 200% ]</w:t>
      </w:r>
      <w:r>
        <w:rPr>
          <w:rFonts w:ascii="Times New Roman" w:hAnsi="Times New Roman"/>
          <w:color w:val="000000"/>
          <w:sz w:val="24"/>
        </w:rPr>
        <w:t xml:space="preserve"> giá trị vé tham quan điểm bị bỏ sót.</w:t>
      </w:r>
    </w:p>
    <w:p w14:paraId="78386511" w14:textId="77777777" w:rsidR="00DF230D" w:rsidRDefault="00000000">
      <w:pPr>
        <w:spacing w:after="120"/>
        <w:jc w:val="both"/>
      </w:pPr>
      <w:r>
        <w:rPr>
          <w:rFonts w:ascii="Times New Roman" w:hAnsi="Times New Roman"/>
          <w:color w:val="000000"/>
          <w:sz w:val="24"/>
        </w:rPr>
        <w:t>- Nếu chất lượng bữa ăn hoặc phòng khách sạn không đúng tiêu chuẩn sao đã ký: Bên A phải sắp xếp khắc phục ngay lập tức hoặc bồi thường chênh lệch chi phí thực tế cho Bên B.</w:t>
      </w:r>
    </w:p>
    <w:p w14:paraId="268A3F54" w14:textId="77777777" w:rsidR="00DF230D" w:rsidRDefault="00000000">
      <w:pPr>
        <w:spacing w:after="120"/>
        <w:jc w:val="both"/>
      </w:pPr>
      <w:r>
        <w:rPr>
          <w:rFonts w:ascii="Times New Roman" w:hAnsi="Times New Roman"/>
          <w:color w:val="000000"/>
          <w:sz w:val="24"/>
        </w:rPr>
        <w:t>8.3. Sự cố ngộ độc thực phẩm, tai nạn hoặc thất lạc hành lý:</w:t>
      </w:r>
    </w:p>
    <w:p w14:paraId="20AC40A0" w14:textId="77777777" w:rsidR="00DF230D" w:rsidRDefault="00000000">
      <w:pPr>
        <w:spacing w:after="120"/>
        <w:jc w:val="both"/>
      </w:pPr>
      <w:r>
        <w:rPr>
          <w:rFonts w:ascii="Times New Roman" w:hAnsi="Times New Roman"/>
          <w:color w:val="000000"/>
          <w:sz w:val="24"/>
        </w:rPr>
        <w:t>- Trong trường hợp xảy ra sự cố ngộ độc thực phẩm trong tour: Bên A có trách nhiệm phối hợp với cơ sở y tế gần nhất cấp cứu du khách, chịu toàn bộ viện phí và chi phí phát sinh liên quan.</w:t>
      </w:r>
    </w:p>
    <w:p w14:paraId="0B37FC11" w14:textId="77777777" w:rsidR="00DF230D" w:rsidRDefault="00000000">
      <w:pPr>
        <w:spacing w:after="120"/>
        <w:jc w:val="both"/>
      </w:pPr>
      <w:r>
        <w:rPr>
          <w:rFonts w:ascii="Times New Roman" w:hAnsi="Times New Roman"/>
          <w:color w:val="000000"/>
          <w:sz w:val="24"/>
        </w:rPr>
        <w:t>- Sự cố tai nạn giao thông hoặc rủi ro trong quá trình tham quan: Bên A phối hợp cùng Đơn vị bảo hiểm tiến hành các thủ tục bồi thường bảo hiểm tối đa theo Hợp đồng bảo hiểm du lịch.</w:t>
      </w:r>
    </w:p>
    <w:p w14:paraId="5A24A1AF" w14:textId="547D62FD" w:rsidR="00DF230D" w:rsidRDefault="00000000">
      <w:pPr>
        <w:spacing w:after="120"/>
        <w:jc w:val="both"/>
      </w:pPr>
      <w:r>
        <w:rPr>
          <w:rFonts w:ascii="Times New Roman" w:hAnsi="Times New Roman"/>
          <w:color w:val="000000"/>
          <w:sz w:val="24"/>
        </w:rPr>
        <w:t xml:space="preserve">- Thất lạc hành lý: Bên A hỗ trợ tìm kiếm. Nếu thất lạc do lỗi trực tiếp của Bên A (lái xe/hướng dẫn viên làm mất khoang xe), Bên A bồi thường theo giá trị thực tế nhưng không vượt quá </w:t>
      </w:r>
      <w:r>
        <w:rPr>
          <w:rFonts w:ascii="Times New Roman" w:hAnsi="Times New Roman"/>
          <w:color w:val="000000"/>
          <w:sz w:val="24"/>
          <w:highlight w:val="yellow"/>
        </w:rPr>
        <w:t>[ 5.000.000 VNĐ / kiện ]</w:t>
      </w:r>
      <w:r>
        <w:rPr>
          <w:rFonts w:ascii="Times New Roman" w:hAnsi="Times New Roman"/>
          <w:color w:val="000000"/>
          <w:sz w:val="24"/>
        </w:rPr>
        <w:t>.</w:t>
      </w:r>
    </w:p>
    <w:p w14:paraId="4A5BA6E4" w14:textId="77777777" w:rsidR="00DF230D" w:rsidRDefault="00000000">
      <w:pPr>
        <w:spacing w:before="280" w:after="120"/>
      </w:pPr>
      <w:r>
        <w:rPr>
          <w:rFonts w:ascii="Times New Roman" w:hAnsi="Times New Roman"/>
          <w:b/>
          <w:color w:val="000000"/>
          <w:sz w:val="24"/>
        </w:rPr>
        <w:t>ĐIỀU 9: SỰ KIỆN BẤT KHẢ KHÁNG</w:t>
      </w:r>
    </w:p>
    <w:p w14:paraId="391E5D62" w14:textId="77777777" w:rsidR="00DF230D" w:rsidRDefault="00000000">
      <w:pPr>
        <w:spacing w:after="120"/>
        <w:jc w:val="both"/>
      </w:pPr>
      <w:r>
        <w:rPr>
          <w:rFonts w:ascii="Times New Roman" w:hAnsi="Times New Roman"/>
          <w:color w:val="000000"/>
          <w:sz w:val="24"/>
        </w:rPr>
        <w:t>9.1. Sự kiện bất khả kháng bao gồm: Thiên tai, bão lụt, động đất, dịch bệnh bùng phát theo công bố của Nhà nước, chiến tranh, đình công, hoặc sự thay đổi chính sách/lệnh cấm đột xuất của cơ quan nhà nước có thẩm quyền.</w:t>
      </w:r>
    </w:p>
    <w:p w14:paraId="5CF1494C" w14:textId="77777777" w:rsidR="00DF230D" w:rsidRDefault="00000000">
      <w:pPr>
        <w:spacing w:after="120"/>
        <w:jc w:val="both"/>
      </w:pPr>
      <w:r>
        <w:rPr>
          <w:rFonts w:ascii="Times New Roman" w:hAnsi="Times New Roman"/>
          <w:color w:val="000000"/>
          <w:sz w:val="24"/>
        </w:rPr>
        <w:t>9.2. Trường hợp phải hủy hoặc hoãn chuyến đi do Sự kiện bất khả kháng:</w:t>
      </w:r>
    </w:p>
    <w:p w14:paraId="2F95DA80" w14:textId="77777777" w:rsidR="00DF230D" w:rsidRDefault="00000000">
      <w:pPr>
        <w:spacing w:after="120"/>
        <w:jc w:val="both"/>
      </w:pPr>
      <w:r>
        <w:rPr>
          <w:rFonts w:ascii="Times New Roman" w:hAnsi="Times New Roman"/>
          <w:color w:val="000000"/>
          <w:sz w:val="24"/>
        </w:rPr>
        <w:t>- Hai Bên được miễn trừ trách nhiệm bồi thường thiệt hại hoặc phạt vi phạm hợp đồng.</w:t>
      </w:r>
    </w:p>
    <w:p w14:paraId="22EC3DF0" w14:textId="77777777" w:rsidR="00DF230D" w:rsidRDefault="00000000">
      <w:pPr>
        <w:spacing w:after="120"/>
        <w:jc w:val="both"/>
      </w:pPr>
      <w:r>
        <w:rPr>
          <w:rFonts w:ascii="Times New Roman" w:hAnsi="Times New Roman"/>
          <w:color w:val="000000"/>
          <w:sz w:val="24"/>
        </w:rPr>
        <w:t>- Hai Bên cùng nhau thương lượng để dời ngày khởi hành sang thời điểm phù hợp.</w:t>
      </w:r>
    </w:p>
    <w:p w14:paraId="5C10E711" w14:textId="77777777" w:rsidR="00DF230D" w:rsidRDefault="00000000">
      <w:pPr>
        <w:spacing w:after="120"/>
        <w:jc w:val="both"/>
      </w:pPr>
      <w:r>
        <w:rPr>
          <w:rFonts w:ascii="Times New Roman" w:hAnsi="Times New Roman"/>
          <w:color w:val="000000"/>
          <w:sz w:val="24"/>
        </w:rPr>
        <w:t>- Trường hợp không thể dời ngày và bắt buộc phải hủy tour: Bên A có trách nhiệm hoàn lại cho Bên B toàn bộ số tiền cọc sau khi đã trừ đi các chi phí thực tế không thể hoàn lại (như tiền vé máy bay/tàu hỏa đã xuất theo quy định gắt gao của hãng vận chuyển).</w:t>
      </w:r>
    </w:p>
    <w:p w14:paraId="0F7D70F0" w14:textId="77777777" w:rsidR="00DF230D" w:rsidRDefault="00000000">
      <w:pPr>
        <w:spacing w:before="280" w:after="120"/>
      </w:pPr>
      <w:r>
        <w:rPr>
          <w:rFonts w:ascii="Times New Roman" w:hAnsi="Times New Roman"/>
          <w:b/>
          <w:color w:val="000000"/>
          <w:sz w:val="24"/>
        </w:rPr>
        <w:t>ĐIỀU 10: THỎA THUẬN BẢO MẬT VÀ PHẠT VI PHẠM HỢP ĐỒNG</w:t>
      </w:r>
    </w:p>
    <w:p w14:paraId="5A626108" w14:textId="77777777" w:rsidR="00DF230D" w:rsidRDefault="00000000">
      <w:pPr>
        <w:spacing w:after="120"/>
        <w:jc w:val="both"/>
      </w:pPr>
      <w:r>
        <w:rPr>
          <w:rFonts w:ascii="Times New Roman" w:hAnsi="Times New Roman"/>
          <w:color w:val="000000"/>
          <w:sz w:val="24"/>
        </w:rPr>
        <w:lastRenderedPageBreak/>
        <w:t>10.1. Hai Bên cam kết bảo mật toàn bộ thông tin hợp đồng, giá trị giao dịch và thông tin cá nhân của danh sách khách hàng.</w:t>
      </w:r>
    </w:p>
    <w:p w14:paraId="0B315271" w14:textId="77777777" w:rsidR="00DF230D" w:rsidRDefault="00000000">
      <w:pPr>
        <w:spacing w:after="120"/>
        <w:jc w:val="both"/>
      </w:pPr>
      <w:r>
        <w:rPr>
          <w:rFonts w:ascii="Times New Roman" w:hAnsi="Times New Roman"/>
          <w:color w:val="000000"/>
          <w:sz w:val="24"/>
        </w:rPr>
        <w:t xml:space="preserve">10.2. Ngoại trừ các trường hợp bồi thường sự cố cụ thể đã quy định tại Điều 8, bên nào vi phạm các nghĩa vụ chính của Hợp đồng này mà không khắc phục trong vòng </w:t>
      </w:r>
      <w:r>
        <w:rPr>
          <w:rFonts w:ascii="Times New Roman" w:hAnsi="Times New Roman"/>
          <w:color w:val="000000"/>
          <w:sz w:val="24"/>
          <w:highlight w:val="yellow"/>
        </w:rPr>
        <w:t>[ 03 ngày ]</w:t>
      </w:r>
      <w:r>
        <w:rPr>
          <w:rFonts w:ascii="Times New Roman" w:hAnsi="Times New Roman"/>
          <w:color w:val="000000"/>
          <w:sz w:val="24"/>
        </w:rPr>
        <w:t xml:space="preserve"> kể từ khi nhận được thông báo bằng văn bản thì phải chịu khoản tiền phạt vi phạm hợp đồng bằng </w:t>
      </w:r>
      <w:r>
        <w:rPr>
          <w:rFonts w:ascii="Times New Roman" w:hAnsi="Times New Roman"/>
          <w:color w:val="000000"/>
          <w:sz w:val="24"/>
          <w:highlight w:val="yellow"/>
        </w:rPr>
        <w:t>[ 8% ]</w:t>
      </w:r>
      <w:r>
        <w:rPr>
          <w:rFonts w:ascii="Times New Roman" w:hAnsi="Times New Roman"/>
          <w:color w:val="000000"/>
          <w:sz w:val="24"/>
        </w:rPr>
        <w:t xml:space="preserve"> tổng giá trị Hợp đồng (theo Luật Thương mại).</w:t>
      </w:r>
    </w:p>
    <w:p w14:paraId="7E34670E" w14:textId="77777777" w:rsidR="00DF230D" w:rsidRDefault="00000000">
      <w:pPr>
        <w:spacing w:before="280" w:after="120"/>
      </w:pPr>
      <w:r>
        <w:rPr>
          <w:rFonts w:ascii="Times New Roman" w:hAnsi="Times New Roman"/>
          <w:b/>
          <w:color w:val="000000"/>
          <w:sz w:val="24"/>
        </w:rPr>
        <w:t>ĐIỀU 11: GIẢI QUYẾT TRANH CHẤP</w:t>
      </w:r>
    </w:p>
    <w:p w14:paraId="3B627228" w14:textId="77777777" w:rsidR="00DF230D" w:rsidRDefault="00000000">
      <w:pPr>
        <w:spacing w:after="120"/>
        <w:jc w:val="both"/>
      </w:pPr>
      <w:r>
        <w:rPr>
          <w:rFonts w:ascii="Times New Roman" w:hAnsi="Times New Roman"/>
          <w:color w:val="000000"/>
          <w:sz w:val="24"/>
        </w:rPr>
        <w:t>11.1. Mọi tranh chấp, bất đồng phát sinh từ hoặc liên quan đến Hợp đồng này trước hết sẽ được hai Bên giải quyết thông qua thương lượng, hòa giải trên tinh thần hợp tác và tôn trọng lẫn nhau.</w:t>
      </w:r>
    </w:p>
    <w:p w14:paraId="4AC23BED" w14:textId="77777777" w:rsidR="00DF230D" w:rsidRDefault="00000000">
      <w:pPr>
        <w:spacing w:after="120"/>
        <w:jc w:val="both"/>
      </w:pPr>
      <w:r>
        <w:rPr>
          <w:rFonts w:ascii="Times New Roman" w:hAnsi="Times New Roman"/>
          <w:color w:val="000000"/>
          <w:sz w:val="24"/>
        </w:rPr>
        <w:t xml:space="preserve">11.2. Trong trường hợp không thể tự thương lượng giải quyết được trong vòng </w:t>
      </w:r>
      <w:r>
        <w:rPr>
          <w:rFonts w:ascii="Times New Roman" w:hAnsi="Times New Roman"/>
          <w:color w:val="000000"/>
          <w:sz w:val="24"/>
          <w:highlight w:val="yellow"/>
        </w:rPr>
        <w:t>[ 30 ngày ]</w:t>
      </w:r>
      <w:r>
        <w:rPr>
          <w:rFonts w:ascii="Times New Roman" w:hAnsi="Times New Roman"/>
          <w:color w:val="000000"/>
          <w:sz w:val="24"/>
        </w:rPr>
        <w:t xml:space="preserve"> kể từ ngày phát sinh tranh chấp, một trong hai Bên có quyền đưa tranh chấp ra Tòa án nhân dân có thẩm quyền tại </w:t>
      </w:r>
      <w:r>
        <w:rPr>
          <w:rFonts w:ascii="Times New Roman" w:hAnsi="Times New Roman"/>
          <w:color w:val="000000"/>
          <w:sz w:val="24"/>
          <w:highlight w:val="yellow"/>
        </w:rPr>
        <w:t>[ Tòa án nhân dân Quận/Huyện ... ]</w:t>
      </w:r>
      <w:r>
        <w:rPr>
          <w:rFonts w:ascii="Times New Roman" w:hAnsi="Times New Roman"/>
          <w:color w:val="000000"/>
          <w:sz w:val="24"/>
        </w:rPr>
        <w:t xml:space="preserve"> để giải quyết theo quy định của pháp luật Việt Nam. Án phí và chi phí tố tụng do bên thua kiện chịu.</w:t>
      </w:r>
    </w:p>
    <w:p w14:paraId="1881D34F" w14:textId="77777777" w:rsidR="00DF230D" w:rsidRDefault="00000000">
      <w:pPr>
        <w:spacing w:before="280" w:after="120"/>
      </w:pPr>
      <w:r>
        <w:rPr>
          <w:rFonts w:ascii="Times New Roman" w:hAnsi="Times New Roman"/>
          <w:b/>
          <w:color w:val="000000"/>
          <w:sz w:val="24"/>
        </w:rPr>
        <w:t>ĐIỀU 12: HIỆU LỰC VÀ THI HÀNH HỢP ĐỒNG</w:t>
      </w:r>
    </w:p>
    <w:p w14:paraId="479439DE" w14:textId="77777777" w:rsidR="00DF230D" w:rsidRDefault="00000000">
      <w:pPr>
        <w:spacing w:after="120"/>
        <w:jc w:val="both"/>
      </w:pPr>
      <w:r>
        <w:rPr>
          <w:rFonts w:ascii="Times New Roman" w:hAnsi="Times New Roman"/>
          <w:color w:val="000000"/>
          <w:sz w:val="24"/>
        </w:rPr>
        <w:t>12.1. Hợp đồng này có hiệu lực kể từ ngày ký và tự động thanh lý sau khi hai Bên hoàn thành toàn bộ nghĩa vụ tài chính và nghiệm thu thanh lý dịch vụ.</w:t>
      </w:r>
    </w:p>
    <w:p w14:paraId="1C7CCE05" w14:textId="77777777" w:rsidR="00DF230D" w:rsidRDefault="00000000">
      <w:pPr>
        <w:spacing w:after="120"/>
        <w:jc w:val="both"/>
      </w:pPr>
      <w:r>
        <w:rPr>
          <w:rFonts w:ascii="Times New Roman" w:hAnsi="Times New Roman"/>
          <w:color w:val="000000"/>
          <w:sz w:val="24"/>
        </w:rPr>
        <w:t>12.2. Hợp đồng này bao gồm 12 Điều, kèm theo Phụ lục 01 (Lịch trình tour) và Phụ lục 02 (Biên bản nghiệm thu). Các phụ lục là bộ phận không thể tách rời của Hợp đồng.</w:t>
      </w:r>
    </w:p>
    <w:p w14:paraId="7AF85D85" w14:textId="77777777" w:rsidR="00DF230D" w:rsidRDefault="00000000">
      <w:pPr>
        <w:spacing w:after="120"/>
        <w:jc w:val="both"/>
      </w:pPr>
      <w:r>
        <w:rPr>
          <w:rFonts w:ascii="Times New Roman" w:hAnsi="Times New Roman"/>
          <w:color w:val="000000"/>
          <w:sz w:val="24"/>
        </w:rPr>
        <w:t>12.3. Hợp đồng được lập thành 02 (hai) bản gốc bằng tiếng Việt, có giá trị pháp lý như nhau, Bên A giữ 01 bản, Bên B giữ 01 bản để thực hiện.</w:t>
      </w:r>
    </w:p>
    <w:p w14:paraId="2528B100" w14:textId="77777777" w:rsidR="00DF230D" w:rsidRDefault="00DF230D">
      <w:pPr>
        <w:spacing w:after="240"/>
        <w:jc w:val="both"/>
      </w:pPr>
    </w:p>
    <w:tbl>
      <w:tblPr>
        <w:tblW w:w="0" w:type="auto"/>
        <w:jc w:val="center"/>
        <w:tblLook w:val="04A0" w:firstRow="1" w:lastRow="0" w:firstColumn="1" w:lastColumn="0" w:noHBand="0" w:noVBand="1"/>
      </w:tblPr>
      <w:tblGrid>
        <w:gridCol w:w="4608"/>
        <w:gridCol w:w="4608"/>
      </w:tblGrid>
      <w:tr w:rsidR="00DF230D" w14:paraId="3F08778F" w14:textId="77777777">
        <w:trPr>
          <w:jc w:val="center"/>
        </w:trPr>
        <w:tc>
          <w:tcPr>
            <w:tcW w:w="4608" w:type="dxa"/>
          </w:tcPr>
          <w:p w14:paraId="251B263E" w14:textId="77777777" w:rsidR="00DF230D" w:rsidRDefault="00000000">
            <w:pPr>
              <w:jc w:val="center"/>
            </w:pPr>
            <w:r>
              <w:rPr>
                <w:rFonts w:ascii="Times New Roman" w:hAnsi="Times New Roman"/>
                <w:b/>
                <w:sz w:val="24"/>
              </w:rPr>
              <w:t>ĐẠI DIỆN BÊN A</w:t>
            </w:r>
            <w:r>
              <w:rPr>
                <w:rFonts w:ascii="Times New Roman" w:hAnsi="Times New Roman"/>
                <w:b/>
                <w:sz w:val="24"/>
              </w:rPr>
              <w:br/>
            </w:r>
            <w:r>
              <w:rPr>
                <w:rFonts w:ascii="Times New Roman" w:hAnsi="Times New Roman"/>
                <w:i/>
              </w:rPr>
              <w:t>(Ký, ghi rõ họ tên và đóng dấu)</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b/>
                <w:sz w:val="24"/>
                <w:highlight w:val="yellow"/>
              </w:rPr>
              <w:t>[ Họ tên &amp; Chức vụ: ... ]</w:t>
            </w:r>
          </w:p>
        </w:tc>
        <w:tc>
          <w:tcPr>
            <w:tcW w:w="4608" w:type="dxa"/>
          </w:tcPr>
          <w:p w14:paraId="1D96D8D0" w14:textId="77777777" w:rsidR="00DF230D" w:rsidRDefault="00000000">
            <w:pPr>
              <w:jc w:val="center"/>
            </w:pPr>
            <w:r>
              <w:rPr>
                <w:rFonts w:ascii="Times New Roman" w:hAnsi="Times New Roman"/>
                <w:b/>
                <w:sz w:val="24"/>
              </w:rPr>
              <w:t>ĐẠI DIỆN BÊN B</w:t>
            </w:r>
            <w:r>
              <w:rPr>
                <w:rFonts w:ascii="Times New Roman" w:hAnsi="Times New Roman"/>
                <w:b/>
                <w:sz w:val="24"/>
              </w:rPr>
              <w:br/>
            </w:r>
            <w:r>
              <w:rPr>
                <w:rFonts w:ascii="Times New Roman" w:hAnsi="Times New Roman"/>
                <w:i/>
              </w:rPr>
              <w:t>(Ký, ghi rõ họ tên và đóng dấu)</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b/>
                <w:sz w:val="24"/>
                <w:highlight w:val="yellow"/>
              </w:rPr>
              <w:t>[ Họ tên &amp; Chức vụ: ... ]</w:t>
            </w:r>
          </w:p>
        </w:tc>
      </w:tr>
    </w:tbl>
    <w:p w14:paraId="42DF742D" w14:textId="77777777" w:rsidR="00DF230D" w:rsidRDefault="00000000">
      <w:r>
        <w:br w:type="page"/>
      </w:r>
    </w:p>
    <w:p w14:paraId="1178CA47" w14:textId="77777777" w:rsidR="00DF230D" w:rsidRDefault="00000000">
      <w:pPr>
        <w:spacing w:before="240" w:after="120"/>
        <w:jc w:val="center"/>
      </w:pPr>
      <w:r>
        <w:rPr>
          <w:rFonts w:ascii="Times New Roman" w:hAnsi="Times New Roman"/>
          <w:b/>
          <w:color w:val="000000"/>
          <w:sz w:val="28"/>
        </w:rPr>
        <w:lastRenderedPageBreak/>
        <w:t>PHỤ LỤC 01: CHƯƠNG TRÌNH DU LỊCH VÀ LỊCH TRÌNH CHI TIẾT</w:t>
      </w:r>
    </w:p>
    <w:p w14:paraId="61F4B6CB" w14:textId="35B67344" w:rsidR="00DF230D" w:rsidRDefault="00000000">
      <w:pPr>
        <w:spacing w:after="360"/>
        <w:jc w:val="center"/>
      </w:pPr>
      <w:r>
        <w:rPr>
          <w:rFonts w:ascii="Times New Roman" w:hAnsi="Times New Roman"/>
          <w:i/>
          <w:color w:val="000000"/>
          <w:sz w:val="24"/>
        </w:rPr>
        <w:t xml:space="preserve">(Kèm theo Hợp đồng cung cấp dịch vụ du lịch số: </w:t>
      </w:r>
      <w:r>
        <w:rPr>
          <w:rFonts w:ascii="Times New Roman" w:hAnsi="Times New Roman"/>
          <w:i/>
          <w:color w:val="000000"/>
          <w:sz w:val="24"/>
          <w:highlight w:val="yellow"/>
        </w:rPr>
        <w:t>[ ... /2026/HĐDL-</w:t>
      </w:r>
      <w:r w:rsidR="00390900">
        <w:rPr>
          <w:rFonts w:ascii="Times New Roman" w:hAnsi="Times New Roman"/>
          <w:i/>
          <w:color w:val="000000"/>
          <w:sz w:val="24"/>
          <w:highlight w:val="yellow"/>
        </w:rPr>
        <w:t>…..</w:t>
      </w:r>
      <w:r>
        <w:rPr>
          <w:rFonts w:ascii="Times New Roman" w:hAnsi="Times New Roman"/>
          <w:i/>
          <w:color w:val="000000"/>
          <w:sz w:val="24"/>
          <w:highlight w:val="yellow"/>
        </w:rPr>
        <w:t xml:space="preserve"> ]</w:t>
      </w:r>
      <w:r>
        <w:rPr>
          <w:rFonts w:ascii="Times New Roman" w:hAnsi="Times New Roman"/>
          <w:i/>
          <w:color w:val="000000"/>
          <w:sz w:val="24"/>
        </w:rPr>
        <w:t>)</w:t>
      </w:r>
    </w:p>
    <w:p w14:paraId="04158203" w14:textId="77777777" w:rsidR="00DF230D" w:rsidRDefault="00000000">
      <w:pPr>
        <w:spacing w:before="120" w:after="120"/>
        <w:jc w:val="both"/>
      </w:pPr>
      <w:r>
        <w:rPr>
          <w:rFonts w:ascii="Times New Roman" w:hAnsi="Times New Roman"/>
          <w:b/>
          <w:color w:val="000000"/>
          <w:sz w:val="24"/>
        </w:rPr>
        <w:t>BẢNG TÓM TẮT LỊCH TRÌNH TOUR DU LỊCH CÔNG 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4032"/>
        <w:gridCol w:w="2016"/>
        <w:gridCol w:w="1728"/>
      </w:tblGrid>
      <w:tr w:rsidR="00DF230D" w14:paraId="72732AB3" w14:textId="77777777" w:rsidTr="00390900">
        <w:trPr>
          <w:jc w:val="center"/>
        </w:trPr>
        <w:tc>
          <w:tcPr>
            <w:tcW w:w="1728" w:type="dxa"/>
            <w:shd w:val="clear" w:color="auto" w:fill="EFEFEF"/>
          </w:tcPr>
          <w:p w14:paraId="48294EA8" w14:textId="77777777" w:rsidR="00DF230D" w:rsidRDefault="00000000">
            <w:pPr>
              <w:jc w:val="center"/>
            </w:pPr>
            <w:r>
              <w:rPr>
                <w:rFonts w:ascii="Times New Roman" w:hAnsi="Times New Roman"/>
                <w:b/>
              </w:rPr>
              <w:t>Thời gian</w:t>
            </w:r>
          </w:p>
        </w:tc>
        <w:tc>
          <w:tcPr>
            <w:tcW w:w="4032" w:type="dxa"/>
            <w:shd w:val="clear" w:color="auto" w:fill="EFEFEF"/>
          </w:tcPr>
          <w:p w14:paraId="73BB6B41" w14:textId="77777777" w:rsidR="00DF230D" w:rsidRDefault="00000000">
            <w:pPr>
              <w:jc w:val="center"/>
            </w:pPr>
            <w:r>
              <w:rPr>
                <w:rFonts w:ascii="Times New Roman" w:hAnsi="Times New Roman"/>
                <w:b/>
              </w:rPr>
              <w:t>Lịch trình Tham quan / Hoạt động</w:t>
            </w:r>
          </w:p>
        </w:tc>
        <w:tc>
          <w:tcPr>
            <w:tcW w:w="2016" w:type="dxa"/>
            <w:shd w:val="clear" w:color="auto" w:fill="EFEFEF"/>
          </w:tcPr>
          <w:p w14:paraId="780E8FDA" w14:textId="77777777" w:rsidR="00DF230D" w:rsidRDefault="00000000">
            <w:pPr>
              <w:jc w:val="center"/>
            </w:pPr>
            <w:r>
              <w:rPr>
                <w:rFonts w:ascii="Times New Roman" w:hAnsi="Times New Roman"/>
                <w:b/>
              </w:rPr>
              <w:t>Tiêu chuẩn Bữa ăn</w:t>
            </w:r>
          </w:p>
        </w:tc>
        <w:tc>
          <w:tcPr>
            <w:tcW w:w="1728" w:type="dxa"/>
            <w:shd w:val="clear" w:color="auto" w:fill="EFEFEF"/>
          </w:tcPr>
          <w:p w14:paraId="61B1861E" w14:textId="77777777" w:rsidR="00DF230D" w:rsidRDefault="00000000">
            <w:pPr>
              <w:jc w:val="center"/>
            </w:pPr>
            <w:r>
              <w:rPr>
                <w:rFonts w:ascii="Times New Roman" w:hAnsi="Times New Roman"/>
                <w:b/>
              </w:rPr>
              <w:t>Lưu trú / Khách sạn</w:t>
            </w:r>
          </w:p>
        </w:tc>
      </w:tr>
      <w:tr w:rsidR="00DF230D" w14:paraId="2298117A" w14:textId="77777777" w:rsidTr="00390900">
        <w:trPr>
          <w:jc w:val="center"/>
        </w:trPr>
        <w:tc>
          <w:tcPr>
            <w:tcW w:w="1728" w:type="dxa"/>
          </w:tcPr>
          <w:p w14:paraId="473A1441" w14:textId="77777777" w:rsidR="00DF230D" w:rsidRDefault="00000000">
            <w:pPr>
              <w:jc w:val="center"/>
            </w:pPr>
            <w:r>
              <w:rPr>
                <w:rFonts w:ascii="Times New Roman" w:hAnsi="Times New Roman"/>
                <w:sz w:val="20"/>
              </w:rPr>
              <w:t>Ngày 01</w:t>
            </w:r>
          </w:p>
        </w:tc>
        <w:tc>
          <w:tcPr>
            <w:tcW w:w="4032" w:type="dxa"/>
          </w:tcPr>
          <w:p w14:paraId="1A27EBF0" w14:textId="77777777" w:rsidR="00DF230D" w:rsidRDefault="00000000">
            <w:r>
              <w:rPr>
                <w:rFonts w:ascii="Times New Roman" w:hAnsi="Times New Roman"/>
                <w:sz w:val="20"/>
                <w:highlight w:val="yellow"/>
              </w:rPr>
              <w:t>Đón đoàn tại điểm hẹn [ ... ] -&gt; Di chuyển đến [ ... ] -&gt; Sắp xếp nhận phòng khách sạn -&gt; Tham quan [ Điểm 01, Điểm 02 ]</w:t>
            </w:r>
          </w:p>
        </w:tc>
        <w:tc>
          <w:tcPr>
            <w:tcW w:w="2016" w:type="dxa"/>
          </w:tcPr>
          <w:p w14:paraId="0893265D" w14:textId="77777777" w:rsidR="00DF230D" w:rsidRDefault="00000000">
            <w:pPr>
              <w:jc w:val="center"/>
            </w:pPr>
            <w:r>
              <w:rPr>
                <w:rFonts w:ascii="Times New Roman" w:hAnsi="Times New Roman"/>
                <w:sz w:val="20"/>
                <w:highlight w:val="yellow"/>
              </w:rPr>
              <w:t>Sáng / Trưa / Tối [ ... ]</w:t>
            </w:r>
          </w:p>
        </w:tc>
        <w:tc>
          <w:tcPr>
            <w:tcW w:w="1728" w:type="dxa"/>
          </w:tcPr>
          <w:p w14:paraId="10337EE7" w14:textId="77777777" w:rsidR="00DF230D" w:rsidRDefault="00000000">
            <w:pPr>
              <w:jc w:val="center"/>
            </w:pPr>
            <w:r>
              <w:rPr>
                <w:rFonts w:ascii="Times New Roman" w:hAnsi="Times New Roman"/>
                <w:sz w:val="20"/>
                <w:highlight w:val="yellow"/>
              </w:rPr>
              <w:t>Khách sạn [ ... ] 4*</w:t>
            </w:r>
          </w:p>
        </w:tc>
      </w:tr>
      <w:tr w:rsidR="00DF230D" w14:paraId="496F23E6" w14:textId="77777777" w:rsidTr="00390900">
        <w:trPr>
          <w:jc w:val="center"/>
        </w:trPr>
        <w:tc>
          <w:tcPr>
            <w:tcW w:w="1728" w:type="dxa"/>
          </w:tcPr>
          <w:p w14:paraId="3EE33995" w14:textId="77777777" w:rsidR="00DF230D" w:rsidRDefault="00000000">
            <w:pPr>
              <w:jc w:val="center"/>
            </w:pPr>
            <w:r>
              <w:rPr>
                <w:rFonts w:ascii="Times New Roman" w:hAnsi="Times New Roman"/>
                <w:sz w:val="20"/>
              </w:rPr>
              <w:t>Ngày 02</w:t>
            </w:r>
          </w:p>
        </w:tc>
        <w:tc>
          <w:tcPr>
            <w:tcW w:w="4032" w:type="dxa"/>
          </w:tcPr>
          <w:p w14:paraId="2E24CED0" w14:textId="77777777" w:rsidR="00DF230D" w:rsidRDefault="00000000">
            <w:r>
              <w:rPr>
                <w:rFonts w:ascii="Times New Roman" w:hAnsi="Times New Roman"/>
                <w:sz w:val="20"/>
                <w:highlight w:val="yellow"/>
              </w:rPr>
              <w:t>Tham quan [ Điểm 03, Điểm 04 ] -&gt; Bãi biển / Hoạt động Teambuilding bãi biển -&gt; Tiệc Gala Dinner buổi tối</w:t>
            </w:r>
          </w:p>
        </w:tc>
        <w:tc>
          <w:tcPr>
            <w:tcW w:w="2016" w:type="dxa"/>
          </w:tcPr>
          <w:p w14:paraId="551ED88E" w14:textId="77777777" w:rsidR="00DF230D" w:rsidRDefault="00000000">
            <w:pPr>
              <w:jc w:val="center"/>
            </w:pPr>
            <w:r>
              <w:rPr>
                <w:rFonts w:ascii="Times New Roman" w:hAnsi="Times New Roman"/>
                <w:sz w:val="20"/>
              </w:rPr>
              <w:t>Sáng / Trưa / Tiệc Gala Dinner</w:t>
            </w:r>
          </w:p>
        </w:tc>
        <w:tc>
          <w:tcPr>
            <w:tcW w:w="1728" w:type="dxa"/>
          </w:tcPr>
          <w:p w14:paraId="1B669502" w14:textId="77777777" w:rsidR="00DF230D" w:rsidRDefault="00000000">
            <w:pPr>
              <w:jc w:val="center"/>
            </w:pPr>
            <w:r>
              <w:rPr>
                <w:rFonts w:ascii="Times New Roman" w:hAnsi="Times New Roman"/>
                <w:sz w:val="20"/>
                <w:highlight w:val="yellow"/>
              </w:rPr>
              <w:t>Khách sạn [ ... ] 4*</w:t>
            </w:r>
          </w:p>
        </w:tc>
      </w:tr>
      <w:tr w:rsidR="00DF230D" w14:paraId="69594AC6" w14:textId="77777777" w:rsidTr="00390900">
        <w:trPr>
          <w:jc w:val="center"/>
        </w:trPr>
        <w:tc>
          <w:tcPr>
            <w:tcW w:w="1728" w:type="dxa"/>
          </w:tcPr>
          <w:p w14:paraId="47C114E8" w14:textId="77777777" w:rsidR="00DF230D" w:rsidRDefault="00000000">
            <w:pPr>
              <w:jc w:val="center"/>
            </w:pPr>
            <w:r>
              <w:rPr>
                <w:rFonts w:ascii="Times New Roman" w:hAnsi="Times New Roman"/>
                <w:sz w:val="20"/>
              </w:rPr>
              <w:t>Ngày 03</w:t>
            </w:r>
          </w:p>
        </w:tc>
        <w:tc>
          <w:tcPr>
            <w:tcW w:w="4032" w:type="dxa"/>
          </w:tcPr>
          <w:p w14:paraId="554BE6C4" w14:textId="77777777" w:rsidR="00DF230D" w:rsidRDefault="00000000">
            <w:r>
              <w:rPr>
                <w:rFonts w:ascii="Times New Roman" w:hAnsi="Times New Roman"/>
                <w:sz w:val="20"/>
              </w:rPr>
              <w:t>Tham quan Mua sắm đặc sản -&gt; Tự do vui chơi trải nghiệm -&gt; Ăn tối buffet</w:t>
            </w:r>
          </w:p>
        </w:tc>
        <w:tc>
          <w:tcPr>
            <w:tcW w:w="2016" w:type="dxa"/>
          </w:tcPr>
          <w:p w14:paraId="5BE0C8EA" w14:textId="702ED3B6" w:rsidR="00DF230D" w:rsidRDefault="00000000">
            <w:pPr>
              <w:jc w:val="center"/>
            </w:pPr>
            <w:r>
              <w:rPr>
                <w:rFonts w:ascii="Times New Roman" w:hAnsi="Times New Roman"/>
                <w:sz w:val="20"/>
                <w:highlight w:val="yellow"/>
              </w:rPr>
              <w:t xml:space="preserve">Sáng / Trưa / </w:t>
            </w:r>
          </w:p>
        </w:tc>
        <w:tc>
          <w:tcPr>
            <w:tcW w:w="1728" w:type="dxa"/>
          </w:tcPr>
          <w:p w14:paraId="59889F6F" w14:textId="0C032854" w:rsidR="00DF230D" w:rsidRDefault="00390900">
            <w:pPr>
              <w:jc w:val="center"/>
            </w:pPr>
            <w:r>
              <w:rPr>
                <w:rFonts w:ascii="Times New Roman" w:hAnsi="Times New Roman"/>
                <w:sz w:val="20"/>
              </w:rPr>
              <w:t>Kết thúc chương trình</w:t>
            </w:r>
          </w:p>
        </w:tc>
      </w:tr>
    </w:tbl>
    <w:p w14:paraId="473EAB5D" w14:textId="77777777" w:rsidR="00DF230D" w:rsidRDefault="00DF230D">
      <w:pPr>
        <w:spacing w:after="360"/>
        <w:jc w:val="both"/>
      </w:pPr>
    </w:p>
    <w:p w14:paraId="4A40E4CD" w14:textId="77777777" w:rsidR="00DF230D" w:rsidRDefault="00000000">
      <w:r>
        <w:br w:type="page"/>
      </w:r>
    </w:p>
    <w:p w14:paraId="36967A65" w14:textId="77777777" w:rsidR="00DF230D" w:rsidRDefault="00000000">
      <w:pPr>
        <w:spacing w:before="240" w:after="120"/>
        <w:jc w:val="center"/>
      </w:pPr>
      <w:r>
        <w:rPr>
          <w:rFonts w:ascii="Times New Roman" w:hAnsi="Times New Roman"/>
          <w:b/>
          <w:color w:val="000000"/>
          <w:sz w:val="28"/>
        </w:rPr>
        <w:lastRenderedPageBreak/>
        <w:t>PHỤ LỤC 02: MẪU BIÊN BẢN NGHIỆM THU VÀ QUYẾT TOÁN DỊCH VỤ DU LỊCH</w:t>
      </w:r>
    </w:p>
    <w:p w14:paraId="45E23A13" w14:textId="2FF56B1B" w:rsidR="00DF230D" w:rsidRDefault="00000000">
      <w:pPr>
        <w:spacing w:after="360"/>
        <w:jc w:val="center"/>
      </w:pPr>
      <w:r>
        <w:rPr>
          <w:rFonts w:ascii="Times New Roman" w:hAnsi="Times New Roman"/>
          <w:i/>
          <w:color w:val="000000"/>
          <w:sz w:val="24"/>
          <w:highlight w:val="yellow"/>
        </w:rPr>
        <w:t>(Kèm theo Hợp đồng số: [ ... /2026/HĐDL</w:t>
      </w:r>
      <w:r w:rsidR="00390900">
        <w:rPr>
          <w:rFonts w:ascii="Times New Roman" w:hAnsi="Times New Roman"/>
          <w:i/>
          <w:color w:val="000000"/>
          <w:sz w:val="24"/>
          <w:highlight w:val="yellow"/>
        </w:rPr>
        <w:t>-….</w:t>
      </w:r>
      <w:r>
        <w:rPr>
          <w:rFonts w:ascii="Times New Roman" w:hAnsi="Times New Roman"/>
          <w:i/>
          <w:color w:val="000000"/>
          <w:sz w:val="24"/>
          <w:highlight w:val="yellow"/>
        </w:rPr>
        <w:t xml:space="preserve"> ])</w:t>
      </w:r>
    </w:p>
    <w:p w14:paraId="12DACC63" w14:textId="77777777" w:rsidR="00DF230D" w:rsidRDefault="00000000">
      <w:pPr>
        <w:spacing w:after="120"/>
        <w:jc w:val="both"/>
      </w:pPr>
      <w:r>
        <w:rPr>
          <w:rFonts w:ascii="Times New Roman" w:hAnsi="Times New Roman"/>
          <w:color w:val="000000"/>
          <w:sz w:val="24"/>
        </w:rPr>
        <w:t xml:space="preserve">Căn cứ Hợp đồng cung cấp dịch vụ du lịch số </w:t>
      </w:r>
      <w:r>
        <w:rPr>
          <w:rFonts w:ascii="Times New Roman" w:hAnsi="Times New Roman"/>
          <w:color w:val="000000"/>
          <w:sz w:val="24"/>
          <w:highlight w:val="yellow"/>
        </w:rPr>
        <w:t>[ ... /2026/HĐDL-SL ]</w:t>
      </w:r>
      <w:r>
        <w:rPr>
          <w:rFonts w:ascii="Times New Roman" w:hAnsi="Times New Roman"/>
          <w:color w:val="000000"/>
          <w:sz w:val="24"/>
        </w:rPr>
        <w:t xml:space="preserve"> ký ngày </w:t>
      </w:r>
      <w:r>
        <w:rPr>
          <w:rFonts w:ascii="Times New Roman" w:hAnsi="Times New Roman"/>
          <w:color w:val="000000"/>
          <w:sz w:val="24"/>
          <w:highlight w:val="yellow"/>
        </w:rPr>
        <w:t>[ .../.../2026 ]</w:t>
      </w:r>
      <w:r>
        <w:rPr>
          <w:rFonts w:ascii="Times New Roman" w:hAnsi="Times New Roman"/>
          <w:color w:val="000000"/>
          <w:sz w:val="24"/>
        </w:rPr>
        <w:t xml:space="preserve">; Hôm nay, ngày </w:t>
      </w:r>
      <w:r>
        <w:rPr>
          <w:rFonts w:ascii="Times New Roman" w:hAnsi="Times New Roman"/>
          <w:color w:val="000000"/>
          <w:sz w:val="24"/>
          <w:highlight w:val="yellow"/>
        </w:rPr>
        <w:t>[ ... ]</w:t>
      </w:r>
      <w:r>
        <w:rPr>
          <w:rFonts w:ascii="Times New Roman" w:hAnsi="Times New Roman"/>
          <w:color w:val="000000"/>
          <w:sz w:val="24"/>
        </w:rPr>
        <w:t xml:space="preserve"> tháng </w:t>
      </w:r>
      <w:r>
        <w:rPr>
          <w:rFonts w:ascii="Times New Roman" w:hAnsi="Times New Roman"/>
          <w:color w:val="000000"/>
          <w:sz w:val="24"/>
          <w:highlight w:val="yellow"/>
        </w:rPr>
        <w:t>[ ... ]</w:t>
      </w:r>
      <w:r>
        <w:rPr>
          <w:rFonts w:ascii="Times New Roman" w:hAnsi="Times New Roman"/>
          <w:color w:val="000000"/>
          <w:sz w:val="24"/>
        </w:rPr>
        <w:t xml:space="preserve"> năm 2026, hai bên tiến hành nghiệm thu quyết toán như sau:</w:t>
      </w:r>
    </w:p>
    <w:p w14:paraId="6EDFB180" w14:textId="77777777" w:rsidR="00DF230D" w:rsidRDefault="00000000">
      <w:pPr>
        <w:spacing w:after="120"/>
        <w:jc w:val="both"/>
      </w:pPr>
      <w:r>
        <w:rPr>
          <w:rFonts w:ascii="Times New Roman" w:hAnsi="Times New Roman"/>
          <w:b/>
          <w:color w:val="000000"/>
          <w:sz w:val="24"/>
        </w:rPr>
        <w:t xml:space="preserve">1. Số lượng thực tế tham gia: </w:t>
      </w:r>
    </w:p>
    <w:p w14:paraId="16A97CE7" w14:textId="77777777" w:rsidR="00DF230D" w:rsidRDefault="00000000">
      <w:pPr>
        <w:spacing w:after="120"/>
        <w:jc w:val="both"/>
      </w:pPr>
      <w:r>
        <w:rPr>
          <w:rFonts w:ascii="Times New Roman" w:hAnsi="Times New Roman"/>
          <w:color w:val="000000"/>
          <w:sz w:val="24"/>
        </w:rPr>
        <w:t xml:space="preserve">- Khách chính thức: </w:t>
      </w:r>
      <w:r>
        <w:rPr>
          <w:rFonts w:ascii="Times New Roman" w:hAnsi="Times New Roman"/>
          <w:color w:val="000000"/>
          <w:sz w:val="24"/>
          <w:highlight w:val="yellow"/>
        </w:rPr>
        <w:t>[ ... ]</w:t>
      </w:r>
      <w:r>
        <w:rPr>
          <w:rFonts w:ascii="Times New Roman" w:hAnsi="Times New Roman"/>
          <w:color w:val="000000"/>
          <w:sz w:val="24"/>
        </w:rPr>
        <w:t xml:space="preserve"> người. Khách phát sinh tăng: </w:t>
      </w:r>
      <w:r>
        <w:rPr>
          <w:rFonts w:ascii="Times New Roman" w:hAnsi="Times New Roman"/>
          <w:color w:val="000000"/>
          <w:sz w:val="24"/>
          <w:highlight w:val="yellow"/>
        </w:rPr>
        <w:t>[ ... ]</w:t>
      </w:r>
      <w:r>
        <w:rPr>
          <w:rFonts w:ascii="Times New Roman" w:hAnsi="Times New Roman"/>
          <w:color w:val="000000"/>
          <w:sz w:val="24"/>
        </w:rPr>
        <w:t xml:space="preserve"> người. Khách phát sinh giảm: </w:t>
      </w:r>
      <w:r>
        <w:rPr>
          <w:rFonts w:ascii="Times New Roman" w:hAnsi="Times New Roman"/>
          <w:color w:val="000000"/>
          <w:sz w:val="24"/>
          <w:highlight w:val="yellow"/>
        </w:rPr>
        <w:t>[ ... ]</w:t>
      </w:r>
      <w:r>
        <w:rPr>
          <w:rFonts w:ascii="Times New Roman" w:hAnsi="Times New Roman"/>
          <w:color w:val="000000"/>
          <w:sz w:val="24"/>
        </w:rPr>
        <w:t xml:space="preserve"> người.</w:t>
      </w:r>
    </w:p>
    <w:p w14:paraId="7F297811" w14:textId="77777777" w:rsidR="00DF230D" w:rsidRDefault="00000000">
      <w:pPr>
        <w:spacing w:after="120"/>
        <w:jc w:val="both"/>
      </w:pPr>
      <w:r>
        <w:rPr>
          <w:rFonts w:ascii="Times New Roman" w:hAnsi="Times New Roman"/>
          <w:b/>
          <w:color w:val="000000"/>
          <w:sz w:val="24"/>
        </w:rPr>
        <w:t xml:space="preserve">2. Giá trị quyết toán thực tế: </w:t>
      </w:r>
    </w:p>
    <w:p w14:paraId="74F00F52" w14:textId="77777777" w:rsidR="00DF230D" w:rsidRDefault="00000000">
      <w:pPr>
        <w:spacing w:after="120"/>
        <w:jc w:val="both"/>
      </w:pPr>
      <w:r>
        <w:rPr>
          <w:rFonts w:ascii="Times New Roman" w:hAnsi="Times New Roman"/>
          <w:color w:val="000000"/>
          <w:sz w:val="24"/>
        </w:rPr>
        <w:t xml:space="preserve">- Giá trị hợp đồng ban đầu: </w:t>
      </w:r>
      <w:r>
        <w:rPr>
          <w:rFonts w:ascii="Times New Roman" w:hAnsi="Times New Roman"/>
          <w:color w:val="000000"/>
          <w:sz w:val="24"/>
          <w:highlight w:val="yellow"/>
        </w:rPr>
        <w:t>[ ... ]</w:t>
      </w:r>
      <w:r>
        <w:rPr>
          <w:rFonts w:ascii="Times New Roman" w:hAnsi="Times New Roman"/>
          <w:color w:val="000000"/>
          <w:sz w:val="24"/>
        </w:rPr>
        <w:t xml:space="preserve"> VNĐ.</w:t>
      </w:r>
    </w:p>
    <w:p w14:paraId="3888B367" w14:textId="77777777" w:rsidR="00DF230D" w:rsidRDefault="00000000">
      <w:pPr>
        <w:spacing w:after="120"/>
        <w:jc w:val="both"/>
      </w:pPr>
      <w:r>
        <w:rPr>
          <w:rFonts w:ascii="Times New Roman" w:hAnsi="Times New Roman"/>
          <w:color w:val="000000"/>
          <w:sz w:val="24"/>
        </w:rPr>
        <w:t xml:space="preserve">- Giá trị phát sinh tăng/giảm: </w:t>
      </w:r>
      <w:r>
        <w:rPr>
          <w:rFonts w:ascii="Times New Roman" w:hAnsi="Times New Roman"/>
          <w:color w:val="000000"/>
          <w:sz w:val="24"/>
          <w:highlight w:val="yellow"/>
        </w:rPr>
        <w:t>[ ... ]</w:t>
      </w:r>
      <w:r>
        <w:rPr>
          <w:rFonts w:ascii="Times New Roman" w:hAnsi="Times New Roman"/>
          <w:color w:val="000000"/>
          <w:sz w:val="24"/>
        </w:rPr>
        <w:t xml:space="preserve"> VNĐ.</w:t>
      </w:r>
    </w:p>
    <w:p w14:paraId="6F573E92" w14:textId="77777777" w:rsidR="00DF230D" w:rsidRDefault="00000000">
      <w:pPr>
        <w:spacing w:after="120"/>
        <w:jc w:val="both"/>
      </w:pPr>
      <w:r>
        <w:rPr>
          <w:rFonts w:ascii="Times New Roman" w:hAnsi="Times New Roman"/>
          <w:color w:val="000000"/>
          <w:sz w:val="24"/>
        </w:rPr>
        <w:t xml:space="preserve">- Tổng giá trị quyết toán thực tế: </w:t>
      </w:r>
      <w:r>
        <w:rPr>
          <w:rFonts w:ascii="Times New Roman" w:hAnsi="Times New Roman"/>
          <w:color w:val="000000"/>
          <w:sz w:val="24"/>
          <w:highlight w:val="yellow"/>
        </w:rPr>
        <w:t>[ ... ]</w:t>
      </w:r>
      <w:r>
        <w:rPr>
          <w:rFonts w:ascii="Times New Roman" w:hAnsi="Times New Roman"/>
          <w:color w:val="000000"/>
          <w:sz w:val="24"/>
        </w:rPr>
        <w:t xml:space="preserve"> VNĐ.</w:t>
      </w:r>
    </w:p>
    <w:p w14:paraId="0108642C" w14:textId="77777777" w:rsidR="00DF230D" w:rsidRDefault="00000000">
      <w:pPr>
        <w:spacing w:after="120"/>
        <w:jc w:val="both"/>
      </w:pPr>
      <w:r>
        <w:rPr>
          <w:rFonts w:ascii="Times New Roman" w:hAnsi="Times New Roman"/>
          <w:color w:val="000000"/>
          <w:sz w:val="24"/>
        </w:rPr>
        <w:t xml:space="preserve">- Đã thanh toán (Đợt 1 + Đợt 2): </w:t>
      </w:r>
      <w:r>
        <w:rPr>
          <w:rFonts w:ascii="Times New Roman" w:hAnsi="Times New Roman"/>
          <w:color w:val="000000"/>
          <w:sz w:val="24"/>
          <w:highlight w:val="yellow"/>
        </w:rPr>
        <w:t>[ ... ]</w:t>
      </w:r>
      <w:r>
        <w:rPr>
          <w:rFonts w:ascii="Times New Roman" w:hAnsi="Times New Roman"/>
          <w:color w:val="000000"/>
          <w:sz w:val="24"/>
        </w:rPr>
        <w:t xml:space="preserve"> VNĐ.</w:t>
      </w:r>
    </w:p>
    <w:p w14:paraId="39F7ACA6" w14:textId="77777777" w:rsidR="00DF230D" w:rsidRDefault="00000000">
      <w:pPr>
        <w:spacing w:after="120"/>
        <w:jc w:val="both"/>
      </w:pPr>
      <w:r>
        <w:rPr>
          <w:rFonts w:ascii="Times New Roman" w:hAnsi="Times New Roman"/>
          <w:color w:val="000000"/>
          <w:sz w:val="24"/>
        </w:rPr>
        <w:t xml:space="preserve">- Số tiền còn lại Bên B phải thanh toán cho Bên A: </w:t>
      </w:r>
      <w:r>
        <w:rPr>
          <w:rFonts w:ascii="Times New Roman" w:hAnsi="Times New Roman"/>
          <w:color w:val="000000"/>
          <w:sz w:val="24"/>
          <w:highlight w:val="yellow"/>
        </w:rPr>
        <w:t>[ ... ]</w:t>
      </w:r>
      <w:r>
        <w:rPr>
          <w:rFonts w:ascii="Times New Roman" w:hAnsi="Times New Roman"/>
          <w:color w:val="000000"/>
          <w:sz w:val="24"/>
        </w:rPr>
        <w:t xml:space="preserve"> VNĐ.</w:t>
      </w:r>
    </w:p>
    <w:p w14:paraId="6DA72CC7" w14:textId="77777777" w:rsidR="00DF230D" w:rsidRDefault="00DF230D">
      <w:pPr>
        <w:spacing w:after="360"/>
        <w:jc w:val="both"/>
      </w:pPr>
    </w:p>
    <w:tbl>
      <w:tblPr>
        <w:tblW w:w="0" w:type="auto"/>
        <w:jc w:val="center"/>
        <w:tblLook w:val="04A0" w:firstRow="1" w:lastRow="0" w:firstColumn="1" w:lastColumn="0" w:noHBand="0" w:noVBand="1"/>
      </w:tblPr>
      <w:tblGrid>
        <w:gridCol w:w="4608"/>
        <w:gridCol w:w="4608"/>
      </w:tblGrid>
      <w:tr w:rsidR="00DF230D" w14:paraId="451511FD" w14:textId="77777777">
        <w:trPr>
          <w:jc w:val="center"/>
        </w:trPr>
        <w:tc>
          <w:tcPr>
            <w:tcW w:w="4608" w:type="dxa"/>
          </w:tcPr>
          <w:p w14:paraId="416DB6BE" w14:textId="77777777" w:rsidR="00DF230D" w:rsidRDefault="00000000">
            <w:pPr>
              <w:jc w:val="center"/>
            </w:pPr>
            <w:r>
              <w:rPr>
                <w:rFonts w:ascii="Times New Roman" w:hAnsi="Times New Roman"/>
                <w:b/>
                <w:sz w:val="24"/>
              </w:rPr>
              <w:t>ĐẠI DIỆN BÊN A</w:t>
            </w:r>
            <w:r>
              <w:rPr>
                <w:rFonts w:ascii="Times New Roman" w:hAnsi="Times New Roman"/>
                <w:b/>
                <w:sz w:val="24"/>
              </w:rPr>
              <w:br/>
            </w:r>
            <w:r>
              <w:rPr>
                <w:rFonts w:ascii="Times New Roman" w:hAnsi="Times New Roman"/>
                <w:i/>
              </w:rPr>
              <w:t>(Ký, đóng dấu)</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p>
        </w:tc>
        <w:tc>
          <w:tcPr>
            <w:tcW w:w="4608" w:type="dxa"/>
          </w:tcPr>
          <w:p w14:paraId="290878F5" w14:textId="77777777" w:rsidR="00DF230D" w:rsidRDefault="00000000">
            <w:pPr>
              <w:jc w:val="center"/>
            </w:pPr>
            <w:r>
              <w:rPr>
                <w:rFonts w:ascii="Times New Roman" w:hAnsi="Times New Roman"/>
                <w:b/>
                <w:sz w:val="24"/>
              </w:rPr>
              <w:t>ĐẠI DIỆN BÊN B</w:t>
            </w:r>
            <w:r>
              <w:rPr>
                <w:rFonts w:ascii="Times New Roman" w:hAnsi="Times New Roman"/>
                <w:b/>
                <w:sz w:val="24"/>
              </w:rPr>
              <w:br/>
            </w:r>
            <w:r>
              <w:rPr>
                <w:rFonts w:ascii="Times New Roman" w:hAnsi="Times New Roman"/>
                <w:i/>
              </w:rPr>
              <w:t>(Ký, đóng dấu)</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p>
        </w:tc>
      </w:tr>
    </w:tbl>
    <w:p w14:paraId="545FFF96" w14:textId="77777777" w:rsidR="00F54815" w:rsidRDefault="00F54815"/>
    <w:sectPr w:rsidR="00F54815" w:rsidSect="00034616">
      <w:pgSz w:w="12240" w:h="15840"/>
      <w:pgMar w:top="1138"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0586211">
    <w:abstractNumId w:val="8"/>
  </w:num>
  <w:num w:numId="2" w16cid:durableId="1638491337">
    <w:abstractNumId w:val="6"/>
  </w:num>
  <w:num w:numId="3" w16cid:durableId="1979602051">
    <w:abstractNumId w:val="5"/>
  </w:num>
  <w:num w:numId="4" w16cid:durableId="1844973689">
    <w:abstractNumId w:val="4"/>
  </w:num>
  <w:num w:numId="5" w16cid:durableId="1981306696">
    <w:abstractNumId w:val="7"/>
  </w:num>
  <w:num w:numId="6" w16cid:durableId="1838035949">
    <w:abstractNumId w:val="3"/>
  </w:num>
  <w:num w:numId="7" w16cid:durableId="1680544965">
    <w:abstractNumId w:val="2"/>
  </w:num>
  <w:num w:numId="8" w16cid:durableId="1991982970">
    <w:abstractNumId w:val="1"/>
  </w:num>
  <w:num w:numId="9" w16cid:durableId="101931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0900"/>
    <w:rsid w:val="004F48EB"/>
    <w:rsid w:val="007924CE"/>
    <w:rsid w:val="008E0DA6"/>
    <w:rsid w:val="00AA1D8D"/>
    <w:rsid w:val="00B47730"/>
    <w:rsid w:val="00CB0664"/>
    <w:rsid w:val="00D750E5"/>
    <w:rsid w:val="00DF230D"/>
    <w:rsid w:val="00E84DC6"/>
    <w:rsid w:val="00F548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EBC583"/>
  <w14:defaultImageDpi w14:val="300"/>
  <w15:docId w15:val="{63BB6D14-2E11-43B8-970D-F7217CE5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Lý Hải</cp:lastModifiedBy>
  <cp:revision>4</cp:revision>
  <dcterms:created xsi:type="dcterms:W3CDTF">2013-12-23T23:15:00Z</dcterms:created>
  <dcterms:modified xsi:type="dcterms:W3CDTF">2026-07-28T13:40:00Z</dcterms:modified>
  <cp:category/>
</cp:coreProperties>
</file>